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380" w:lineRule="atLeast"/>
        <w:jc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eastAsia="黑体"/>
          <w:b/>
          <w:bCs/>
          <w:sz w:val="36"/>
          <w:szCs w:val="36"/>
          <w:lang w:val="en-US" w:eastAsia="zh-CN"/>
        </w:rPr>
        <w:t>关于组织征订“质量月”配套彩页等宣传品的通知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各有关单位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8月14日，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市场监管总局等相关部门联合印发《市场监管总局等1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个部门关于开展20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年全国“质量月”活动的通知》(国市监质〔20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〕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133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号)，部署联合开展以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  <w:t>“建设质量强国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 xml:space="preserve"> 决胜全面小康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为主题的20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年全国“质量月”活动，其中，计量人主要开展集贸市场计量专项检查，开展“计量服务中小企业行”活动。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为配合国家市场监督管理总局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2020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年质量月活动，积极宣传计量、检验检测等国家质量技术基础。《中国计量》杂志社设计制作了“诚信计量宣传画”、“计量与质量宣传彩页”（14张）、“计量与消费者权益宣传彩页”（1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张）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计量与市场监管宣传彩页”（5张）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。宣传彩页通过老百姓喜闻乐见的漫画形式，生动体现出计量对质量的基础支撑作用。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“计量与质量宣传彩页”内容分别为：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计量助力中国智造、计量保障中国品质、计量推动中国创新、计量夯实中国基础；计量铸就中国质量、计量保障产品质量、计量支撑工程质量、计量与眼镜质量、计量与诊疗质量、计量与中医疗效、推动工业强基工程、保障质量过程控制、构建国家现代先进测量体系、助力国家产业计量测试中心建设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为配合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质量月期间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各地实验室开放活动，本社还设计制作了计量科普彩页（11张）、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“漫话国际单位制系列折页”（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10张）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、“计量历史文化彩页”（8张）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“计量与民生宣传彩页”（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张）。彩页规格为210mm×285mm（大16开），157克铜版纸彩色印刷。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《中国计量》杂志社为各地能更好的宣传计量，精心设计制作了中国计量历史文化卡片，这套卡片以扑克牌的形式体现，共54张，图文并茂、通俗易懂，让老百姓在休闲中了解计量，在简单中认知计量。这套卡片适合各种活动中作为宣传品、小奖品、小礼品发放，比如各地在“9月质量月”期间组织活动时作为宣传品发放、各级实验室开放实验室时作为小礼品发放、工会组织活动时使用等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/>
        <w:jc w:val="both"/>
        <w:textAlignment w:val="auto"/>
        <w:rPr>
          <w:rFonts w:asciiTheme="minorEastAsia" w:hAnsiTheme="minorEastAsia" w:cstheme="minorEastAsia"/>
        </w:rPr>
      </w:pPr>
      <w:r>
        <w:rPr>
          <w:rFonts w:hint="eastAsia"/>
          <w:sz w:val="24"/>
          <w:lang w:val="en-US" w:eastAsia="zh-CN"/>
        </w:rPr>
        <w:t>希望各单位在质量月期间主动宣传计量相关知识，积极订购相关宣传品。</w:t>
      </w:r>
    </w:p>
    <w:p>
      <w:pPr>
        <w:pStyle w:val="2"/>
        <w:widowControl/>
        <w:shd w:val="clear" w:color="auto" w:fill="FFFFFF"/>
        <w:spacing w:beforeAutospacing="0" w:afterAutospacing="0" w:line="380" w:lineRule="atLeast"/>
        <w:ind w:firstLine="560"/>
        <w:jc w:val="both"/>
        <w:rPr>
          <w:rFonts w:hint="default" w:eastAsiaTheme="minorEastAsia"/>
          <w:sz w:val="24"/>
          <w:lang w:val="en-US" w:eastAsia="zh-CN"/>
        </w:rPr>
      </w:pPr>
    </w:p>
    <w:p>
      <w:pPr>
        <w:rPr>
          <w:b/>
          <w:bCs/>
        </w:rPr>
      </w:pPr>
      <w:r>
        <w:rPr>
          <w:rFonts w:hint="eastAsia" w:eastAsia="黑体"/>
          <w:sz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3367405</wp:posOffset>
            </wp:positionH>
            <wp:positionV relativeFrom="paragraph">
              <wp:posOffset>163830</wp:posOffset>
            </wp:positionV>
            <wp:extent cx="828040" cy="828675"/>
            <wp:effectExtent l="0" t="0" r="10160" b="9525"/>
            <wp:wrapSquare wrapText="bothSides"/>
            <wp:docPr id="5" name="图片 5" descr="E:\520订单下载.jpg520订单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520订单下载.jpg520订单下载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154305</wp:posOffset>
            </wp:positionV>
            <wp:extent cx="870585" cy="870585"/>
            <wp:effectExtent l="0" t="0" r="5715" b="5715"/>
            <wp:wrapSquare wrapText="bothSides"/>
            <wp:docPr id="1" name="图片 1" descr="计量资讯速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计量资讯速递"/>
                    <pic:cNvPicPr>
                      <a:picLocks noChangeAspect="1"/>
                    </pic:cNvPicPr>
                  </pic:nvPicPr>
                  <pic:blipFill>
                    <a:blip r:embed="rId5"/>
                    <a:srcRect l="4616" t="4616" r="4616" b="4616"/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b/>
          <w:bCs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1722755</wp:posOffset>
                </wp:positionH>
                <wp:positionV relativeFrom="paragraph">
                  <wp:posOffset>111760</wp:posOffset>
                </wp:positionV>
                <wp:extent cx="1179830" cy="5905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04155" y="8549005"/>
                          <a:ext cx="117983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扫描二维码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下载电子版订单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65pt;margin-top:8.8pt;height:46.5pt;width:92.9pt;z-index:251660288;mso-width-relative:page;mso-height-relative:page;" filled="f" stroked="f" coordsize="21600,21600" o:gfxdata="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YD8cHbAAAACgEAAA8AAAAAAAAAAQAgAAAAIgAAAGRycy9kb3ducmV2LnhtbFBL&#10;AQIUABQAAAAIAIdO4kB0uDhvLAIAACQEAAAOAAAAAAAAAAEAIAAAACo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扫描二维码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下载电子版订单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177165</wp:posOffset>
                </wp:positionV>
                <wp:extent cx="1537970" cy="522605"/>
                <wp:effectExtent l="0" t="0" r="5080" b="1079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522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微信公众号：JLZXSD</w:t>
                            </w:r>
                          </w:p>
                          <w:p>
                            <w:pPr>
                              <w:ind w:firstLine="480" w:firstLineChars="20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计量资讯速递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5pt;margin-top:13.95pt;height:41.15pt;width:121.1pt;mso-wrap-distance-bottom:0pt;mso-wrap-distance-left:9pt;mso-wrap-distance-right:9pt;mso-wrap-distance-top:0pt;z-index:251658240;mso-width-relative:page;mso-height-relative:page;" fillcolor="#FFFFFF [3201]" filled="t" stroked="f" coordsize="21600,21600" o:gfxdata="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6zVHo1QAAAAkBAAAPAAAAAAAAAAEAIAAAACIAAABkcnMvZG93bnJldi54bWxQ&#10;SwECFAAUAAAACACHTuJA+Se5ZDMCAABBBAAADgAAAAAAAAABACAAAAAkAQAAZHJzL2Uyb0RvYy54&#10;bWxQSwUGAAAAAAYABgBZAQAAy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微信公众号：JLZXSD</w:t>
                      </w:r>
                    </w:p>
                    <w:p>
                      <w:pPr>
                        <w:ind w:firstLine="480" w:firstLineChars="20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计量资讯速递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center"/>
        <w:rPr>
          <w:rFonts w:hint="eastAsia" w:eastAsia="黑体"/>
          <w:sz w:val="36"/>
          <w:szCs w:val="36"/>
        </w:rPr>
      </w:pPr>
    </w:p>
    <w:p>
      <w:pPr>
        <w:jc w:val="center"/>
        <w:rPr>
          <w:rFonts w:hint="eastAsia" w:eastAsia="黑体"/>
          <w:sz w:val="36"/>
          <w:szCs w:val="36"/>
        </w:rPr>
      </w:pPr>
    </w:p>
    <w:p>
      <w:pPr>
        <w:rPr>
          <w:rFonts w:hint="eastAsia" w:ascii="宋体" w:hAnsi="宋体" w:cs="宋体"/>
          <w:sz w:val="24"/>
        </w:rPr>
      </w:pPr>
    </w:p>
    <w:p>
      <w:pPr>
        <w:rPr>
          <w:rFonts w:hint="eastAsia" w:ascii="宋体" w:hAnsi="宋体" w:cs="宋体"/>
          <w:sz w:val="24"/>
        </w:rPr>
      </w:pPr>
    </w:p>
    <w:p>
      <w:pPr>
        <w:rPr>
          <w:rFonts w:hint="eastAsia" w:ascii="宋体" w:hAnsi="宋体" w:cs="宋体"/>
          <w:sz w:val="24"/>
        </w:rPr>
      </w:pPr>
    </w:p>
    <w:p>
      <w:pPr>
        <w:rPr>
          <w:rFonts w:hint="eastAsia" w:ascii="宋体" w:hAnsi="宋体" w:cs="宋体"/>
          <w:sz w:val="24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ascii="黑体" w:eastAsia="黑体"/>
        </w:rPr>
      </w:pPr>
      <w:r>
        <w:rPr>
          <w:rFonts w:hint="eastAsia" w:ascii="黑体" w:eastAsia="黑体"/>
        </w:rPr>
        <w:t>联系人：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asciiTheme="minorEastAsia" w:hAnsiTheme="minorEastAsia" w:cstheme="minorEastAsia"/>
        </w:rPr>
      </w:pPr>
      <w:r>
        <w:rPr>
          <w:rFonts w:hint="eastAsia" w:ascii="黑体" w:hAnsi="黑体" w:eastAsia="黑体" w:cs="黑体"/>
        </w:rPr>
        <w:t>王  澎：</w:t>
      </w:r>
      <w:r>
        <w:rPr>
          <w:rFonts w:hint="eastAsia" w:asciiTheme="minorEastAsia" w:hAnsiTheme="minorEastAsia" w:cstheme="minorEastAsia"/>
        </w:rPr>
        <w:t>15010256278（微信），（010）64225597，QQ：897822398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Theme="minorEastAsia" w:hAnsiTheme="minorEastAsia" w:cstheme="minorEastAsia"/>
        </w:rPr>
      </w:pPr>
      <w:r>
        <w:rPr>
          <w:rFonts w:hint="eastAsia" w:ascii="黑体" w:hAnsi="黑体" w:eastAsia="黑体" w:cs="黑体"/>
        </w:rPr>
        <w:t>吴庆涛：</w:t>
      </w:r>
      <w:r>
        <w:rPr>
          <w:rFonts w:hint="eastAsia" w:asciiTheme="minorEastAsia" w:hAnsiTheme="minorEastAsia" w:cstheme="minorEastAsia"/>
        </w:rPr>
        <w:t>13520045771（微信），（010）64224980，QQ：1901537050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Theme="minorEastAsia" w:hAnsiTheme="minorEastAsia" w:cstheme="minorEastAsia"/>
        </w:rPr>
      </w:pPr>
      <w:r>
        <w:rPr>
          <w:rFonts w:hint="eastAsia" w:ascii="黑体" w:hAnsi="黑体" w:eastAsia="黑体" w:cs="黑体"/>
        </w:rPr>
        <w:t>马  靖：</w:t>
      </w:r>
      <w:r>
        <w:rPr>
          <w:rFonts w:hint="eastAsia" w:asciiTheme="minorEastAsia" w:hAnsiTheme="minorEastAsia" w:cstheme="minorEastAsia"/>
        </w:rPr>
        <w:t>13521354231（微信），（010）64480185，QQ：491332989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</w:rPr>
      </w:pPr>
      <w:r>
        <w:rPr>
          <w:rFonts w:eastAsia="黑体"/>
          <w:b/>
          <w:bCs/>
          <w:sz w:val="24"/>
        </w:rPr>
        <w:t>E-mail</w:t>
      </w:r>
      <w:r>
        <w:rPr>
          <w:rFonts w:hint="eastAsia" w:eastAsia="黑体"/>
          <w:b/>
          <w:bCs/>
          <w:sz w:val="24"/>
        </w:rPr>
        <w:t>：</w:t>
      </w:r>
      <w:r>
        <w:fldChar w:fldCharType="begin"/>
      </w:r>
      <w:r>
        <w:instrText xml:space="preserve"> HYPERLINK "mailto:491332989@qq.com" </w:instrText>
      </w:r>
      <w:r>
        <w:fldChar w:fldCharType="separate"/>
      </w:r>
      <w:r>
        <w:rPr>
          <w:rStyle w:val="5"/>
          <w:rFonts w:hint="eastAsia"/>
          <w:bCs/>
          <w:color w:val="auto"/>
          <w:sz w:val="24"/>
        </w:rPr>
        <w:t>1454401916@qq.com</w:t>
      </w:r>
      <w:r>
        <w:rPr>
          <w:rStyle w:val="5"/>
          <w:rFonts w:hint="eastAsia"/>
          <w:bCs/>
          <w:color w:val="auto"/>
          <w:sz w:val="24"/>
        </w:rPr>
        <w:fldChar w:fldCharType="end"/>
      </w:r>
      <w:r>
        <w:rPr>
          <w:rFonts w:hint="eastAsia" w:eastAsia="黑体"/>
          <w:b/>
          <w:bCs/>
          <w:sz w:val="24"/>
        </w:rPr>
        <w:t xml:space="preserve">      </w:t>
      </w:r>
      <w:r>
        <w:rPr>
          <w:rFonts w:hint="eastAsia" w:eastAsia="黑体"/>
          <w:bCs/>
          <w:sz w:val="24"/>
        </w:rPr>
        <w:t>网  址：</w:t>
      </w:r>
      <w:r>
        <w:fldChar w:fldCharType="begin"/>
      </w:r>
      <w:r>
        <w:instrText xml:space="preserve"> HYPERLINK "http://www.chinajl.com.cn" </w:instrText>
      </w:r>
      <w:r>
        <w:fldChar w:fldCharType="separate"/>
      </w:r>
      <w:r>
        <w:rPr>
          <w:rStyle w:val="5"/>
          <w:rFonts w:hint="eastAsia" w:eastAsia="黑体"/>
          <w:bCs/>
          <w:color w:val="auto"/>
          <w:sz w:val="24"/>
        </w:rPr>
        <w:t>www.chinajl.com.cn</w:t>
      </w:r>
      <w:r>
        <w:rPr>
          <w:rStyle w:val="5"/>
          <w:rFonts w:hint="eastAsia" w:eastAsia="黑体"/>
          <w:bCs/>
          <w:color w:val="auto"/>
          <w:sz w:val="24"/>
        </w:rPr>
        <w:fldChar w:fldCharType="end"/>
      </w:r>
    </w:p>
    <w:p>
      <w:pPr>
        <w:jc w:val="both"/>
        <w:rPr>
          <w:rFonts w:eastAsia="黑体"/>
          <w:sz w:val="24"/>
        </w:rPr>
      </w:pPr>
    </w:p>
    <w:p>
      <w:pPr>
        <w:jc w:val="both"/>
        <w:rPr>
          <w:rFonts w:eastAsia="黑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right"/>
        <w:textAlignment w:val="auto"/>
        <w:rPr>
          <w:rFonts w:eastAsia="黑体"/>
          <w:sz w:val="24"/>
        </w:rPr>
      </w:pPr>
      <w:r>
        <w:rPr>
          <w:rFonts w:hint="eastAsia" w:eastAsia="黑体"/>
          <w:sz w:val="24"/>
        </w:rPr>
        <w:t>《中国计量》杂志社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right"/>
        <w:textAlignment w:val="auto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20</w:t>
      </w:r>
      <w:r>
        <w:rPr>
          <w:rFonts w:hint="eastAsia" w:eastAsia="黑体"/>
          <w:sz w:val="24"/>
          <w:lang w:val="en-US" w:eastAsia="zh-CN"/>
        </w:rPr>
        <w:t>20</w:t>
      </w:r>
      <w:r>
        <w:rPr>
          <w:rFonts w:hint="eastAsia" w:eastAsia="黑体"/>
          <w:sz w:val="24"/>
        </w:rPr>
        <w:t>年</w:t>
      </w:r>
      <w:r>
        <w:rPr>
          <w:rFonts w:hint="eastAsia" w:eastAsia="黑体"/>
          <w:sz w:val="24"/>
          <w:lang w:val="en-US" w:eastAsia="zh-CN"/>
        </w:rPr>
        <w:t>8</w:t>
      </w:r>
      <w:r>
        <w:rPr>
          <w:rFonts w:hint="eastAsia" w:eastAsia="黑体"/>
          <w:sz w:val="24"/>
        </w:rPr>
        <w:t>月</w:t>
      </w:r>
      <w:r>
        <w:rPr>
          <w:rFonts w:hint="eastAsia" w:eastAsia="黑体"/>
          <w:sz w:val="24"/>
          <w:lang w:val="en-US" w:eastAsia="zh-CN"/>
        </w:rPr>
        <w:t>20</w:t>
      </w:r>
      <w:r>
        <w:rPr>
          <w:rFonts w:hint="eastAsia" w:eastAsia="黑体"/>
          <w:sz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right"/>
        <w:textAlignment w:val="auto"/>
        <w:rPr>
          <w:rFonts w:hint="eastAsia" w:eastAsia="黑体"/>
          <w:sz w:val="24"/>
        </w:rPr>
      </w:pPr>
    </w:p>
    <w:p>
      <w:pPr>
        <w:jc w:val="center"/>
        <w:rPr>
          <w:rFonts w:hint="default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36"/>
          <w:szCs w:val="36"/>
        </w:rPr>
        <w:t>回执一：</w:t>
      </w:r>
      <w:r>
        <w:rPr>
          <w:rFonts w:hint="eastAsia" w:ascii="黑体" w:hAnsi="黑体" w:eastAsia="黑体" w:cs="黑体"/>
          <w:sz w:val="36"/>
          <w:szCs w:val="36"/>
        </w:rPr>
        <w:t>“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计量与质量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宣传彩页订购回执</w:t>
      </w:r>
    </w:p>
    <w:p>
      <w:pPr>
        <w:jc w:val="center"/>
        <w:rPr>
          <w:sz w:val="24"/>
        </w:rPr>
      </w:pPr>
      <w:r>
        <w:rPr>
          <w:rFonts w:hint="eastAsia"/>
          <w:sz w:val="24"/>
        </w:rPr>
        <w:t>（500元以上免邮费，500元以下加收20元邮费）</w:t>
      </w:r>
    </w:p>
    <w:tbl>
      <w:tblPr>
        <w:tblStyle w:val="3"/>
        <w:tblW w:w="9799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2726"/>
        <w:gridCol w:w="1748"/>
        <w:gridCol w:w="90"/>
        <w:gridCol w:w="1125"/>
        <w:gridCol w:w="90"/>
        <w:gridCol w:w="105"/>
        <w:gridCol w:w="2020"/>
        <w:gridCol w:w="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收 件 人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电话</w:t>
            </w:r>
          </w:p>
        </w:tc>
        <w:tc>
          <w:tcPr>
            <w:tcW w:w="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手机电话</w:t>
            </w: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88" w:hRule="atLeast"/>
        </w:trPr>
        <w:tc>
          <w:tcPr>
            <w:tcW w:w="1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电子邮箱</w:t>
            </w:r>
          </w:p>
        </w:tc>
        <w:tc>
          <w:tcPr>
            <w:tcW w:w="4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QQ</w:t>
            </w:r>
            <w:r>
              <w:rPr>
                <w:rFonts w:hint="eastAsia"/>
                <w:b/>
                <w:bCs/>
                <w:sz w:val="24"/>
              </w:rPr>
              <w:t>号码</w:t>
            </w:r>
          </w:p>
        </w:tc>
        <w:tc>
          <w:tcPr>
            <w:tcW w:w="2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02" w:hRule="atLeast"/>
        </w:trPr>
        <w:tc>
          <w:tcPr>
            <w:tcW w:w="1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ourier New" w:hAnsi="Courier New" w:cs="Courier New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kern w:val="0"/>
                <w:szCs w:val="21"/>
              </w:rPr>
              <w:t>纳税人识别号或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Courier New" w:hAnsi="Courier New" w:cs="Courier New"/>
                <w:kern w:val="0"/>
                <w:szCs w:val="21"/>
              </w:rPr>
              <w:t>统一社会信用代码</w:t>
            </w:r>
          </w:p>
        </w:tc>
        <w:tc>
          <w:tcPr>
            <w:tcW w:w="4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微   信</w:t>
            </w:r>
          </w:p>
        </w:tc>
        <w:tc>
          <w:tcPr>
            <w:tcW w:w="2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70" w:hRule="atLeast"/>
        </w:trPr>
        <w:tc>
          <w:tcPr>
            <w:tcW w:w="1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订购单位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（开票全称）</w:t>
            </w:r>
          </w:p>
        </w:tc>
        <w:tc>
          <w:tcPr>
            <w:tcW w:w="4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   码</w:t>
            </w: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36" w:hRule="atLeast"/>
        </w:trPr>
        <w:tc>
          <w:tcPr>
            <w:tcW w:w="1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详细地址</w:t>
            </w:r>
          </w:p>
        </w:tc>
        <w:tc>
          <w:tcPr>
            <w:tcW w:w="7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70" w:hRule="atLeast"/>
        </w:trPr>
        <w:tc>
          <w:tcPr>
            <w:tcW w:w="1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4"/>
              </w:rPr>
              <w:t>计量与质量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4"/>
              </w:rPr>
              <w:t>宣传彩页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FF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1元/张</w:t>
            </w:r>
          </w:p>
        </w:tc>
        <w:tc>
          <w:tcPr>
            <w:tcW w:w="7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301（    ）张、302（　　）张、303（    ）张、304（    ）张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305（    ）张、306（　　）张、307（　　）张、308（　　）张</w:t>
            </w: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309（　　）张、310（　　）张、311（　　）张、312（　　）张</w:t>
            </w: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313（　　）张、314（　　）张。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70" w:hRule="atLeast"/>
        </w:trPr>
        <w:tc>
          <w:tcPr>
            <w:tcW w:w="1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color w:val="538135"/>
                <w:sz w:val="24"/>
              </w:rPr>
            </w:pPr>
            <w:r>
              <w:rPr>
                <w:rFonts w:hint="eastAsia"/>
                <w:b/>
                <w:color w:val="538135"/>
                <w:sz w:val="24"/>
              </w:rPr>
              <w:t>计量与消费者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538135"/>
                <w:sz w:val="24"/>
              </w:rPr>
              <w:t>权益宣传彩页</w:t>
            </w:r>
            <w:r>
              <w:rPr>
                <w:rFonts w:hint="eastAsia"/>
                <w:b/>
                <w:color w:val="538135"/>
                <w:sz w:val="24"/>
              </w:rPr>
              <w:br w:type="textWrapping"/>
            </w:r>
            <w:r>
              <w:rPr>
                <w:rFonts w:hint="eastAsia"/>
                <w:sz w:val="24"/>
                <w:lang w:val="en-US" w:eastAsia="zh-CN"/>
              </w:rPr>
              <w:t>1元/张</w:t>
            </w:r>
          </w:p>
        </w:tc>
        <w:tc>
          <w:tcPr>
            <w:tcW w:w="7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401</w:t>
            </w:r>
            <w:r>
              <w:rPr>
                <w:rFonts w:hint="eastAsia" w:ascii="宋体" w:hAnsi="宋体"/>
                <w:sz w:val="24"/>
              </w:rPr>
              <w:t>（    ）张、</w:t>
            </w:r>
            <w:r>
              <w:rPr>
                <w:rFonts w:ascii="宋体" w:hAnsi="宋体"/>
                <w:sz w:val="24"/>
              </w:rPr>
              <w:t>402</w:t>
            </w:r>
            <w:r>
              <w:rPr>
                <w:rFonts w:hint="eastAsia" w:ascii="宋体" w:hAnsi="宋体"/>
                <w:sz w:val="24"/>
              </w:rPr>
              <w:t>（　　）张、</w:t>
            </w:r>
            <w:r>
              <w:rPr>
                <w:rFonts w:ascii="宋体" w:hAnsi="宋体"/>
                <w:sz w:val="24"/>
              </w:rPr>
              <w:t>403</w:t>
            </w:r>
            <w:r>
              <w:rPr>
                <w:rFonts w:hint="eastAsia" w:ascii="宋体" w:hAnsi="宋体"/>
                <w:sz w:val="24"/>
              </w:rPr>
              <w:t>（　　）张、</w:t>
            </w:r>
            <w:r>
              <w:rPr>
                <w:rFonts w:ascii="宋体" w:hAnsi="宋体"/>
                <w:sz w:val="24"/>
              </w:rPr>
              <w:t>404</w:t>
            </w:r>
            <w:r>
              <w:rPr>
                <w:rFonts w:hint="eastAsia" w:ascii="宋体" w:hAnsi="宋体"/>
                <w:sz w:val="24"/>
              </w:rPr>
              <w:t>（    ）张、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405</w:t>
            </w:r>
            <w:r>
              <w:rPr>
                <w:rFonts w:hint="eastAsia" w:ascii="宋体" w:hAnsi="宋体"/>
                <w:sz w:val="24"/>
              </w:rPr>
              <w:t>（　　）张、</w:t>
            </w:r>
            <w:r>
              <w:rPr>
                <w:rFonts w:ascii="宋体" w:hAnsi="宋体"/>
                <w:sz w:val="24"/>
              </w:rPr>
              <w:t>406</w:t>
            </w:r>
            <w:r>
              <w:rPr>
                <w:rFonts w:hint="eastAsia" w:ascii="宋体" w:hAnsi="宋体"/>
                <w:sz w:val="24"/>
              </w:rPr>
              <w:t>（    ）张、</w:t>
            </w:r>
            <w:r>
              <w:rPr>
                <w:rFonts w:ascii="宋体" w:hAnsi="宋体"/>
                <w:sz w:val="24"/>
              </w:rPr>
              <w:t>407</w:t>
            </w:r>
            <w:r>
              <w:rPr>
                <w:rFonts w:hint="eastAsia" w:ascii="宋体" w:hAnsi="宋体"/>
                <w:sz w:val="24"/>
              </w:rPr>
              <w:t>（　　）张、</w:t>
            </w:r>
            <w:r>
              <w:rPr>
                <w:rFonts w:ascii="宋体" w:hAnsi="宋体"/>
                <w:sz w:val="24"/>
              </w:rPr>
              <w:t>408</w:t>
            </w:r>
            <w:r>
              <w:rPr>
                <w:rFonts w:hint="eastAsia" w:ascii="宋体" w:hAnsi="宋体"/>
                <w:sz w:val="24"/>
              </w:rPr>
              <w:t>（　　）张、</w:t>
            </w:r>
          </w:p>
          <w:p>
            <w:pPr>
              <w:ind w:firstLine="240" w:firstLineChars="10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</w:rPr>
              <w:t>40</w:t>
            </w:r>
            <w:r>
              <w:rPr>
                <w:rFonts w:hint="eastAsia" w:ascii="宋体" w:hAnsi="宋体"/>
                <w:sz w:val="24"/>
              </w:rPr>
              <w:t>9（    ）张、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10（    ）张、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11（　　）张、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12（　　）张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</w:p>
          <w:p>
            <w:pPr>
              <w:ind w:firstLine="240" w:firstLineChars="100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413（    ）</w:t>
            </w:r>
            <w:r>
              <w:rPr>
                <w:rFonts w:hint="eastAsia" w:ascii="宋体" w:hAnsi="宋体"/>
                <w:sz w:val="24"/>
              </w:rPr>
              <w:t>张、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（    ）张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96" w:hRule="atLeast"/>
        </w:trPr>
        <w:tc>
          <w:tcPr>
            <w:tcW w:w="1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</w:rPr>
              <w:t>计量与</w:t>
            </w:r>
            <w:r>
              <w:rPr>
                <w:rFonts w:hint="eastAsia"/>
                <w:b/>
                <w:bCs/>
                <w:color w:val="0000FF"/>
                <w:sz w:val="24"/>
                <w:lang w:val="en-US" w:eastAsia="zh-CN"/>
              </w:rPr>
              <w:t>市场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24"/>
                <w:lang w:val="en-US" w:eastAsia="zh-CN"/>
              </w:rPr>
              <w:t>监管彩页</w:t>
            </w:r>
          </w:p>
        </w:tc>
        <w:tc>
          <w:tcPr>
            <w:tcW w:w="7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1" w:firstLineChars="100"/>
              <w:rPr>
                <w:rFonts w:hint="eastAsia" w:ascii="宋体" w:hAnsi="宋体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　　）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套    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（5元/套）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70" w:hRule="atLeast"/>
        </w:trPr>
        <w:tc>
          <w:tcPr>
            <w:tcW w:w="1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03FB32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4"/>
              </w:rPr>
              <w:t>计量宣传</w:t>
            </w:r>
            <w:r>
              <w:rPr>
                <w:rFonts w:hint="eastAsia"/>
                <w:b/>
                <w:bCs/>
                <w:color w:val="0000FF"/>
                <w:sz w:val="24"/>
                <w:lang w:val="en-US" w:eastAsia="zh-CN"/>
              </w:rPr>
              <w:t>卡片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sz w:val="24"/>
                <w:lang w:val="en-US" w:eastAsia="zh-CN"/>
              </w:rPr>
              <w:t>扇子</w:t>
            </w:r>
            <w:r>
              <w:rPr>
                <w:rFonts w:hint="eastAsia"/>
                <w:bCs/>
                <w:sz w:val="24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</w:rPr>
              <w:t>2元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hint="eastAsia" w:ascii="宋体" w:hAnsi="宋体"/>
                <w:bCs/>
                <w:sz w:val="24"/>
              </w:rPr>
              <w:t>个</w:t>
            </w:r>
          </w:p>
        </w:tc>
        <w:tc>
          <w:tcPr>
            <w:tcW w:w="4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（      ）个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FF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FF"/>
                <w:sz w:val="24"/>
              </w:rPr>
              <w:t>计量书签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0070C0"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3</w:t>
            </w:r>
            <w:r>
              <w:rPr>
                <w:rFonts w:hint="eastAsia"/>
                <w:bCs/>
                <w:sz w:val="24"/>
              </w:rPr>
              <w:t>元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hint="eastAsia" w:ascii="宋体" w:hAnsi="宋体"/>
                <w:bCs/>
                <w:sz w:val="24"/>
              </w:rPr>
              <w:t>套</w:t>
            </w: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    ）套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96" w:hRule="atLeast"/>
        </w:trPr>
        <w:tc>
          <w:tcPr>
            <w:tcW w:w="1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FF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FF"/>
                <w:sz w:val="24"/>
              </w:rPr>
              <w:t>中国计量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FF"/>
                <w:sz w:val="24"/>
              </w:rPr>
              <w:t>历史文化卡片</w:t>
            </w:r>
          </w:p>
        </w:tc>
        <w:tc>
          <w:tcPr>
            <w:tcW w:w="7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475"/>
              </w:tabs>
              <w:spacing w:line="360" w:lineRule="atLeast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（       ）套 </w:t>
            </w:r>
            <w:r>
              <w:rPr>
                <w:rFonts w:hint="eastAsia" w:ascii="宋体" w:hAnsi="宋体"/>
                <w:szCs w:val="21"/>
              </w:rPr>
              <w:t xml:space="preserve">   （</w:t>
            </w:r>
            <w:r>
              <w:rPr>
                <w:rFonts w:hint="eastAsia"/>
                <w:szCs w:val="21"/>
              </w:rPr>
              <w:t>100副起订（免邮费），100-999副，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  <w:lang w:val="en-US" w:eastAsia="zh-CN"/>
              </w:rPr>
              <w:t>/</w:t>
            </w:r>
            <w:r>
              <w:rPr>
                <w:rFonts w:hint="eastAsia"/>
                <w:szCs w:val="21"/>
              </w:rPr>
              <w:t>副；1000-4999副，</w:t>
            </w:r>
          </w:p>
          <w:p>
            <w:pPr>
              <w:tabs>
                <w:tab w:val="left" w:pos="2475"/>
              </w:tabs>
              <w:spacing w:line="360" w:lineRule="atLeast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  <w:lang w:val="en-US" w:eastAsia="zh-CN"/>
              </w:rPr>
              <w:t>/</w:t>
            </w:r>
            <w:r>
              <w:rPr>
                <w:rFonts w:hint="eastAsia"/>
                <w:szCs w:val="21"/>
              </w:rPr>
              <w:t>副；5000-9999副，</w:t>
            </w:r>
            <w:r>
              <w:rPr>
                <w:rFonts w:hint="eastAsia"/>
                <w:b/>
                <w:szCs w:val="21"/>
              </w:rPr>
              <w:t>3.5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  <w:lang w:val="en-US" w:eastAsia="zh-CN"/>
              </w:rPr>
              <w:t>/</w:t>
            </w:r>
            <w:r>
              <w:rPr>
                <w:rFonts w:hint="eastAsia"/>
                <w:szCs w:val="21"/>
              </w:rPr>
              <w:t>副；10000副以上，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  <w:lang w:val="en-US" w:eastAsia="zh-CN"/>
              </w:rPr>
              <w:t>/</w:t>
            </w:r>
            <w:r>
              <w:rPr>
                <w:rFonts w:hint="eastAsia"/>
                <w:szCs w:val="21"/>
              </w:rPr>
              <w:t>副。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96" w:hRule="atLeast"/>
        </w:trPr>
        <w:tc>
          <w:tcPr>
            <w:tcW w:w="1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金额合计</w:t>
            </w:r>
          </w:p>
        </w:tc>
        <w:tc>
          <w:tcPr>
            <w:tcW w:w="7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（大写）   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拾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元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（小写）（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）元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16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汇款方式</w:t>
            </w:r>
          </w:p>
        </w:tc>
        <w:tc>
          <w:tcPr>
            <w:tcW w:w="4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邮局（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） 　 银行（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）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是否要发票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　是（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  否（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69" w:hRule="atLeast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yellow"/>
                <w:shd w:val="clear" w:color="FFFFFF" w:fill="D9D9D9"/>
              </w:rPr>
              <w:t>回执</w:t>
            </w:r>
            <w:r>
              <w:rPr>
                <w:rFonts w:hint="eastAsia"/>
                <w:b/>
                <w:bCs/>
                <w:sz w:val="24"/>
                <w:szCs w:val="24"/>
                <w:highlight w:val="yellow"/>
                <w:shd w:val="clear" w:color="FFFFFF" w:fill="D9D9D9"/>
                <w:lang w:val="en-US" w:eastAsia="zh-CN"/>
              </w:rPr>
              <w:t>一</w:t>
            </w:r>
            <w:r>
              <w:rPr>
                <w:rFonts w:hint="eastAsia"/>
                <w:b/>
                <w:bCs/>
                <w:sz w:val="24"/>
                <w:szCs w:val="24"/>
                <w:highlight w:val="yellow"/>
                <w:shd w:val="clear" w:color="FFFFFF" w:fill="D9D9D9"/>
              </w:rPr>
              <w:t>合计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yellow"/>
              </w:rPr>
              <w:t>回执</w:t>
            </w:r>
            <w:r>
              <w:rPr>
                <w:rFonts w:hint="eastAsia"/>
                <w:b/>
                <w:bCs/>
                <w:sz w:val="24"/>
                <w:szCs w:val="24"/>
                <w:highlight w:val="yellow"/>
                <w:lang w:val="en-US" w:eastAsia="zh-CN"/>
              </w:rPr>
              <w:t>二</w:t>
            </w:r>
            <w:r>
              <w:rPr>
                <w:rFonts w:hint="eastAsia"/>
                <w:b/>
                <w:bCs/>
                <w:sz w:val="24"/>
                <w:szCs w:val="24"/>
                <w:highlight w:val="yellow"/>
              </w:rPr>
              <w:t>合计</w:t>
            </w:r>
          </w:p>
        </w:tc>
        <w:tc>
          <w:tcPr>
            <w:tcW w:w="34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96" w:hRule="atLeast"/>
        </w:trPr>
        <w:tc>
          <w:tcPr>
            <w:tcW w:w="1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yellow"/>
              </w:rPr>
              <w:t>总</w:t>
            </w:r>
            <w:r>
              <w:rPr>
                <w:rFonts w:hint="eastAsia"/>
                <w:b/>
                <w:bCs/>
                <w:sz w:val="24"/>
                <w:szCs w:val="24"/>
                <w:highlight w:val="yellow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highlight w:val="yellow"/>
              </w:rPr>
              <w:t>计</w:t>
            </w:r>
          </w:p>
        </w:tc>
        <w:tc>
          <w:tcPr>
            <w:tcW w:w="7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1" w:firstLineChars="100"/>
              <w:rPr>
                <w:rFonts w:hint="eastAsia" w:ascii="宋体" w:hAnsi="宋体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>注：直接汇款，请在汇款单上注明订购产品名称；通过财政汇款，请注明订购单位名称及订购产品名称</w:t>
      </w:r>
      <w:r>
        <w:rPr>
          <w:rFonts w:hint="eastAsia"/>
          <w:szCs w:val="21"/>
          <w:lang w:val="en-US" w:eastAsia="zh-CN"/>
        </w:rPr>
        <w:t>；</w:t>
      </w:r>
    </w:p>
    <w:p>
      <w:pPr>
        <w:ind w:firstLine="480" w:firstLineChars="200"/>
        <w:rPr>
          <w:rFonts w:hint="eastAsia" w:asciiTheme="minorEastAsia" w:hAnsiTheme="minorEastAsia" w:cstheme="minorEastAsia"/>
          <w:color w:val="C00000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color w:val="C00000"/>
          <w:sz w:val="24"/>
          <w:lang w:val="en-US" w:eastAsia="zh-CN"/>
        </w:rPr>
        <w:t>发电子版订单的订户请将订购单位名称加在回执文件名前。</w:t>
      </w:r>
    </w:p>
    <w:p>
      <w:pPr>
        <w:rPr>
          <w:rFonts w:hint="eastAsia" w:asciiTheme="minorEastAsia" w:hAnsiTheme="minorEastAsia" w:cstheme="minorEastAsia"/>
          <w:color w:val="C00000"/>
          <w:sz w:val="24"/>
          <w:lang w:val="en-US" w:eastAsia="zh-CN"/>
        </w:rPr>
      </w:pPr>
    </w:p>
    <w:p>
      <w:p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银行汇款</w:t>
      </w:r>
      <w:r>
        <w:rPr>
          <w:rFonts w:hint="eastAsia"/>
          <w:b/>
          <w:bCs/>
          <w:sz w:val="24"/>
          <w:lang w:eastAsia="zh-CN"/>
        </w:rPr>
        <w:t>：</w:t>
      </w:r>
      <w:r>
        <w:rPr>
          <w:rFonts w:hint="eastAsia"/>
          <w:sz w:val="24"/>
        </w:rPr>
        <w:t>户名：《中国计量》杂志社；</w:t>
      </w:r>
    </w:p>
    <w:p>
      <w:pPr>
        <w:ind w:firstLine="1200" w:firstLineChars="500"/>
        <w:rPr>
          <w:sz w:val="24"/>
        </w:rPr>
      </w:pPr>
      <w:r>
        <w:rPr>
          <w:rFonts w:hint="eastAsia" w:ascii="宋体"/>
          <w:sz w:val="24"/>
        </w:rPr>
        <w:t>开户行：</w:t>
      </w:r>
      <w:r>
        <w:rPr>
          <w:rFonts w:hint="eastAsia"/>
          <w:sz w:val="24"/>
        </w:rPr>
        <w:t>招商银行北京分行北三环支行；</w:t>
      </w:r>
      <w:bookmarkStart w:id="0" w:name="_GoBack"/>
      <w:bookmarkEnd w:id="0"/>
    </w:p>
    <w:p>
      <w:pPr>
        <w:ind w:firstLine="1200" w:firstLineChars="500"/>
        <w:rPr>
          <w:rFonts w:hint="eastAsia" w:ascii="宋体" w:hAnsi="宋体" w:cs="宋体"/>
          <w:sz w:val="24"/>
        </w:rPr>
      </w:pPr>
      <w:r>
        <w:rPr>
          <w:rFonts w:hint="eastAsia" w:ascii="宋体"/>
          <w:sz w:val="24"/>
        </w:rPr>
        <w:t>账号：</w:t>
      </w:r>
      <w:r>
        <w:rPr>
          <w:bCs/>
          <w:sz w:val="24"/>
        </w:rPr>
        <w:t>86228033591000</w:t>
      </w:r>
      <w:r>
        <w:rPr>
          <w:rFonts w:hint="eastAsia"/>
          <w:bCs/>
          <w:sz w:val="24"/>
        </w:rPr>
        <w:t>1（</w:t>
      </w:r>
      <w:r>
        <w:rPr>
          <w:rFonts w:hint="eastAsia" w:ascii="宋体" w:hAnsi="宋体" w:cs="宋体"/>
          <w:sz w:val="24"/>
        </w:rPr>
        <w:t>银行代码：308100005141）</w:t>
      </w:r>
    </w:p>
    <w:p>
      <w:pPr>
        <w:ind w:firstLine="1200" w:firstLineChars="500"/>
        <w:rPr>
          <w:rFonts w:hint="eastAsia" w:ascii="宋体" w:hAnsi="宋体" w:cs="宋体"/>
          <w:sz w:val="24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ascii="黑体" w:eastAsia="黑体"/>
        </w:rPr>
      </w:pPr>
      <w:r>
        <w:rPr>
          <w:rFonts w:hint="eastAsia" w:ascii="黑体" w:eastAsia="黑体"/>
        </w:rPr>
        <w:t>联系人：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asciiTheme="minorEastAsia" w:hAnsiTheme="minorEastAsia" w:cstheme="minorEastAsia"/>
        </w:rPr>
      </w:pPr>
      <w:r>
        <w:rPr>
          <w:rFonts w:hint="eastAsia" w:ascii="黑体" w:hAnsi="黑体" w:eastAsia="黑体" w:cs="黑体"/>
        </w:rPr>
        <w:t>王  澎：</w:t>
      </w:r>
      <w:r>
        <w:rPr>
          <w:rFonts w:hint="eastAsia" w:asciiTheme="minorEastAsia" w:hAnsiTheme="minorEastAsia" w:cstheme="minorEastAsia"/>
        </w:rPr>
        <w:t>15010256278（微信），（010）64225597，QQ：897822398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Theme="minorEastAsia" w:hAnsiTheme="minorEastAsia" w:cstheme="minorEastAsia"/>
        </w:rPr>
      </w:pPr>
      <w:r>
        <w:rPr>
          <w:rFonts w:hint="eastAsia" w:ascii="黑体" w:hAnsi="黑体" w:eastAsia="黑体" w:cs="黑体"/>
        </w:rPr>
        <w:t>吴庆涛：</w:t>
      </w:r>
      <w:r>
        <w:rPr>
          <w:rFonts w:hint="eastAsia" w:asciiTheme="minorEastAsia" w:hAnsiTheme="minorEastAsia" w:cstheme="minorEastAsia"/>
        </w:rPr>
        <w:t>13520045771（微信），（010）64224980，QQ：1901537050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Theme="minorEastAsia" w:hAnsiTheme="minorEastAsia" w:cstheme="minorEastAsia"/>
        </w:rPr>
      </w:pPr>
      <w:r>
        <w:rPr>
          <w:rFonts w:hint="eastAsia" w:ascii="黑体" w:hAnsi="黑体" w:eastAsia="黑体" w:cs="黑体"/>
        </w:rPr>
        <w:t>马  靖：</w:t>
      </w:r>
      <w:r>
        <w:rPr>
          <w:rFonts w:hint="eastAsia" w:asciiTheme="minorEastAsia" w:hAnsiTheme="minorEastAsia" w:cstheme="minorEastAsia"/>
        </w:rPr>
        <w:t>13521354231（微信），（010）64480185，QQ：491332989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Cs/>
          <w:sz w:val="24"/>
        </w:rPr>
      </w:pPr>
      <w:r>
        <w:rPr>
          <w:rFonts w:eastAsia="黑体"/>
          <w:b/>
          <w:bCs/>
          <w:sz w:val="24"/>
        </w:rPr>
        <w:t>E-mail</w:t>
      </w:r>
      <w:r>
        <w:rPr>
          <w:rFonts w:hint="eastAsia" w:eastAsia="黑体"/>
          <w:b/>
          <w:bCs/>
          <w:sz w:val="24"/>
        </w:rPr>
        <w:t>：</w:t>
      </w:r>
      <w:r>
        <w:fldChar w:fldCharType="begin"/>
      </w:r>
      <w:r>
        <w:instrText xml:space="preserve"> HYPERLINK "mailto:491332989@qq.com" </w:instrText>
      </w:r>
      <w:r>
        <w:fldChar w:fldCharType="separate"/>
      </w:r>
      <w:r>
        <w:rPr>
          <w:rStyle w:val="5"/>
          <w:rFonts w:hint="eastAsia"/>
          <w:bCs/>
          <w:color w:val="auto"/>
          <w:sz w:val="24"/>
        </w:rPr>
        <w:t>1454401916@qq.com</w:t>
      </w:r>
      <w:r>
        <w:rPr>
          <w:rStyle w:val="5"/>
          <w:rFonts w:hint="eastAsia"/>
          <w:bCs/>
          <w:color w:val="auto"/>
          <w:sz w:val="24"/>
        </w:rPr>
        <w:fldChar w:fldCharType="end"/>
      </w:r>
      <w:r>
        <w:rPr>
          <w:rFonts w:hint="eastAsia" w:eastAsia="黑体"/>
          <w:b/>
          <w:bCs/>
          <w:sz w:val="24"/>
        </w:rPr>
        <w:t xml:space="preserve">      </w:t>
      </w:r>
      <w:r>
        <w:rPr>
          <w:rFonts w:hint="eastAsia" w:eastAsia="黑体"/>
          <w:bCs/>
          <w:sz w:val="24"/>
        </w:rPr>
        <w:t>网  址：</w:t>
      </w:r>
      <w:r>
        <w:fldChar w:fldCharType="begin"/>
      </w:r>
      <w:r>
        <w:instrText xml:space="preserve"> HYPERLINK "http://www.chinajl.com.cn" </w:instrText>
      </w:r>
      <w:r>
        <w:fldChar w:fldCharType="separate"/>
      </w:r>
      <w:r>
        <w:rPr>
          <w:rStyle w:val="5"/>
          <w:rFonts w:hint="eastAsia" w:eastAsia="黑体"/>
          <w:bCs/>
          <w:color w:val="auto"/>
          <w:sz w:val="24"/>
        </w:rPr>
        <w:t>www.chinajl.com.cn</w:t>
      </w:r>
      <w:r>
        <w:rPr>
          <w:rStyle w:val="5"/>
          <w:rFonts w:hint="eastAsia" w:eastAsia="黑体"/>
          <w:bCs/>
          <w:color w:val="auto"/>
          <w:sz w:val="24"/>
        </w:rPr>
        <w:fldChar w:fldCharType="end"/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回执二：其他</w:t>
      </w:r>
      <w:r>
        <w:rPr>
          <w:rFonts w:hint="eastAsia" w:eastAsia="黑体"/>
          <w:bCs/>
          <w:sz w:val="36"/>
          <w:szCs w:val="36"/>
        </w:rPr>
        <w:t>彩页及相关宣传品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eastAsiaTheme="minorEastAsia"/>
          <w:lang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500元以上免邮费，500元以下加收20元邮费</w:t>
      </w:r>
      <w:r>
        <w:rPr>
          <w:rFonts w:hint="eastAsia"/>
          <w:lang w:eastAsia="zh-CN"/>
        </w:rPr>
        <w:t>）</w:t>
      </w:r>
    </w:p>
    <w:tbl>
      <w:tblPr>
        <w:tblStyle w:val="3"/>
        <w:tblW w:w="9720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1647"/>
        <w:gridCol w:w="900"/>
        <w:gridCol w:w="1980"/>
        <w:gridCol w:w="1260"/>
        <w:gridCol w:w="2149"/>
        <w:gridCol w:w="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收 件 人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电话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手机电话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电子邮箱</w:t>
            </w:r>
          </w:p>
        </w:tc>
        <w:tc>
          <w:tcPr>
            <w:tcW w:w="4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QQ</w:t>
            </w:r>
            <w:r>
              <w:rPr>
                <w:rFonts w:hint="eastAsia"/>
                <w:b/>
                <w:bCs/>
                <w:sz w:val="24"/>
              </w:rPr>
              <w:t>号码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Courier New" w:hAnsi="Courier New" w:cs="Courier New"/>
                <w:kern w:val="0"/>
                <w:szCs w:val="21"/>
              </w:rPr>
              <w:t>纳税人识别号或统一社会信用代码</w:t>
            </w:r>
          </w:p>
        </w:tc>
        <w:tc>
          <w:tcPr>
            <w:tcW w:w="4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微    信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订购单位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（开票全称）</w:t>
            </w:r>
          </w:p>
        </w:tc>
        <w:tc>
          <w:tcPr>
            <w:tcW w:w="4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    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详细地址</w:t>
            </w:r>
          </w:p>
        </w:tc>
        <w:tc>
          <w:tcPr>
            <w:tcW w:w="7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计量与民生</w:t>
            </w:r>
          </w:p>
          <w:p>
            <w:pPr>
              <w:jc w:val="center"/>
              <w:rPr>
                <w:rFonts w:hint="default" w:eastAsiaTheme="minorEastAsia"/>
                <w:b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lang w:val="en-US" w:eastAsia="zh-CN"/>
              </w:rPr>
              <w:t>彩页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FF"/>
                <w:sz w:val="24"/>
              </w:rPr>
            </w:pPr>
            <w:r>
              <w:rPr>
                <w:rFonts w:hint="eastAsia"/>
              </w:rPr>
              <w:t>1元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  <w:sz w:val="24"/>
                <w:lang w:val="en-US" w:eastAsia="zh-CN"/>
              </w:rPr>
              <w:t>张</w:t>
            </w:r>
          </w:p>
        </w:tc>
        <w:tc>
          <w:tcPr>
            <w:tcW w:w="79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101（  　）张、102（　  ）张、103（　  ）张、104（　  ）张、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105（  　）张、106（    ）张、107（　  ）张、108（  　）张、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109（　  ）张、110（　  ）张、111（    ）张、112（  　）张、</w:t>
            </w:r>
          </w:p>
          <w:p>
            <w:pPr>
              <w:ind w:firstLine="240" w:firstLineChars="100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113（　  ）张、114（　  ）张、115（  　）张、</w:t>
            </w:r>
            <w:r>
              <w:rPr>
                <w:rFonts w:hint="eastAsia" w:ascii="宋体" w:hAnsi="宋体"/>
                <w:b/>
                <w:bCs/>
                <w:sz w:val="24"/>
              </w:rPr>
              <w:t>116（  　）张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、</w:t>
            </w:r>
          </w:p>
          <w:p>
            <w:pPr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11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4"/>
              </w:rPr>
              <w:t>（　  ）张、11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4"/>
              </w:rPr>
              <w:t>（　  ）张、11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4"/>
              </w:rPr>
              <w:t>（  　）张、1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bCs/>
                <w:sz w:val="24"/>
              </w:rPr>
              <w:t>（  　）张。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计量知识科普</w:t>
            </w:r>
          </w:p>
          <w:p>
            <w:pPr>
              <w:jc w:val="center"/>
              <w:rPr>
                <w:rFonts w:hint="eastAsia"/>
                <w:b/>
                <w:bCs/>
                <w:color w:val="FF0000"/>
                <w:sz w:val="24"/>
              </w:rPr>
            </w:pPr>
            <w:r>
              <w:rPr>
                <w:rFonts w:hint="eastAsia"/>
              </w:rPr>
              <w:t>1元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  <w:sz w:val="24"/>
                <w:lang w:val="en-US" w:eastAsia="zh-CN"/>
              </w:rPr>
              <w:t>张</w:t>
            </w:r>
          </w:p>
        </w:tc>
        <w:tc>
          <w:tcPr>
            <w:tcW w:w="79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K01（  　）张、K02（　  ）张、K03（　  ）张、K04（　  ）张、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K05（  　）张、K06（    ）张、K07（　  ）张、K08（  　）张、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K09（　  ）张、K10（　  ）张、K11（    ）张。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漫话国际单位制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系列折页</w:t>
            </w:r>
          </w:p>
        </w:tc>
        <w:tc>
          <w:tcPr>
            <w:tcW w:w="79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1" w:firstLineChars="100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　　）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套    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15</w:t>
            </w:r>
            <w:r>
              <w:rPr>
                <w:rFonts w:hint="eastAsia"/>
                <w:b w:val="0"/>
                <w:bCs w:val="0"/>
                <w:sz w:val="24"/>
              </w:rPr>
              <w:t>元</w:t>
            </w:r>
            <w:r>
              <w:rPr>
                <w:rFonts w:ascii="宋体" w:hAnsi="宋体"/>
                <w:b w:val="0"/>
                <w:bCs w:val="0"/>
                <w:sz w:val="24"/>
              </w:rPr>
              <w:t>/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套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4"/>
              </w:rPr>
              <w:t>计量历史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4"/>
              </w:rPr>
              <w:t>文化彩页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FF"/>
                <w:sz w:val="24"/>
              </w:rPr>
            </w:pPr>
            <w:r>
              <w:rPr>
                <w:rFonts w:hint="eastAsia"/>
              </w:rPr>
              <w:t>1元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  <w:sz w:val="24"/>
                <w:lang w:val="en-US" w:eastAsia="zh-CN"/>
              </w:rPr>
              <w:t>张</w:t>
            </w:r>
          </w:p>
        </w:tc>
        <w:tc>
          <w:tcPr>
            <w:tcW w:w="79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201（　　）张、202（　　）张、203（　　）张、204（　　）张、</w:t>
            </w:r>
          </w:p>
          <w:p>
            <w:pPr>
              <w:ind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205（　　）张、206（　　）张、207（　　）张、208（　　）张。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FF"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  <w:highlight w:val="green"/>
                <w:lang w:val="en-US" w:eastAsia="zh-CN"/>
              </w:rPr>
              <w:t>计量法律法规</w:t>
            </w:r>
          </w:p>
        </w:tc>
        <w:tc>
          <w:tcPr>
            <w:tcW w:w="7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1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　　）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本  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（50元/本，100本以上，40</w:t>
            </w:r>
            <w:r>
              <w:rPr>
                <w:rFonts w:hint="eastAsia"/>
                <w:b w:val="0"/>
                <w:bCs w:val="0"/>
                <w:sz w:val="24"/>
              </w:rPr>
              <w:t>元</w:t>
            </w:r>
            <w:r>
              <w:rPr>
                <w:rFonts w:ascii="宋体" w:hAnsi="宋体"/>
                <w:b w:val="0"/>
                <w:bCs w:val="0"/>
                <w:sz w:val="24"/>
              </w:rPr>
              <w:t>/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B0F0"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  <w:highlight w:val="green"/>
                <w:lang w:val="en-US" w:eastAsia="zh-CN"/>
              </w:rPr>
              <w:t>新中国计量史</w:t>
            </w:r>
          </w:p>
        </w:tc>
        <w:tc>
          <w:tcPr>
            <w:tcW w:w="7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　　）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套  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（780元/套）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96" w:hRule="atLeast"/>
        </w:trPr>
        <w:tc>
          <w:tcPr>
            <w:tcW w:w="1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金额合计</w:t>
            </w:r>
          </w:p>
        </w:tc>
        <w:tc>
          <w:tcPr>
            <w:tcW w:w="79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（大写）   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拾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元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（小写）（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）元</w:t>
            </w:r>
          </w:p>
        </w:tc>
      </w:tr>
    </w:tbl>
    <w:p>
      <w:pPr>
        <w:rPr>
          <w:rFonts w:hint="eastAsia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>注：直接汇款，请在汇款单上注明订购产品名称；通过财政汇款，请注明订购单位名称及订购产品名称</w:t>
      </w:r>
      <w:r>
        <w:rPr>
          <w:rFonts w:hint="eastAsia"/>
          <w:szCs w:val="21"/>
          <w:lang w:val="en-US" w:eastAsia="zh-CN"/>
        </w:rPr>
        <w:t>；</w:t>
      </w:r>
    </w:p>
    <w:p>
      <w:pPr>
        <w:ind w:firstLine="480" w:firstLineChars="200"/>
        <w:rPr>
          <w:rFonts w:hint="eastAsia" w:asciiTheme="minorEastAsia" w:hAnsiTheme="minorEastAsia" w:cstheme="minorEastAsia"/>
          <w:color w:val="C00000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color w:val="C00000"/>
          <w:sz w:val="24"/>
          <w:lang w:val="en-US" w:eastAsia="zh-CN"/>
        </w:rPr>
        <w:t>发电子版订单的订户请将订购单位名称加在回执文件名前。</w:t>
      </w:r>
    </w:p>
    <w:p>
      <w:pPr>
        <w:rPr>
          <w:rFonts w:hint="eastAsia" w:asciiTheme="minorEastAsia" w:hAnsiTheme="minorEastAsia" w:cstheme="minorEastAsia"/>
          <w:color w:val="C00000"/>
          <w:sz w:val="24"/>
          <w:lang w:val="en-US" w:eastAsia="zh-CN"/>
        </w:rPr>
      </w:pPr>
    </w:p>
    <w:p>
      <w:p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银行汇款</w:t>
      </w:r>
      <w:r>
        <w:rPr>
          <w:rFonts w:hint="eastAsia"/>
          <w:b/>
          <w:bCs/>
          <w:sz w:val="24"/>
          <w:lang w:eastAsia="zh-CN"/>
        </w:rPr>
        <w:t>：</w:t>
      </w:r>
      <w:r>
        <w:rPr>
          <w:rFonts w:hint="eastAsia"/>
          <w:sz w:val="24"/>
        </w:rPr>
        <w:t>户名：《中国计量》杂志社；</w:t>
      </w:r>
    </w:p>
    <w:p>
      <w:pPr>
        <w:ind w:firstLine="1200" w:firstLineChars="500"/>
        <w:rPr>
          <w:sz w:val="24"/>
        </w:rPr>
      </w:pPr>
      <w:r>
        <w:rPr>
          <w:rFonts w:hint="eastAsia" w:ascii="宋体"/>
          <w:sz w:val="24"/>
        </w:rPr>
        <w:t>开户行：</w:t>
      </w:r>
      <w:r>
        <w:rPr>
          <w:rFonts w:hint="eastAsia"/>
          <w:sz w:val="24"/>
        </w:rPr>
        <w:t>招商银行北京分行北三环支行；</w:t>
      </w:r>
    </w:p>
    <w:p>
      <w:pPr>
        <w:ind w:firstLine="1200" w:firstLineChars="500"/>
        <w:rPr>
          <w:rFonts w:hint="eastAsia" w:ascii="宋体" w:hAnsi="宋体" w:cs="宋体"/>
          <w:sz w:val="24"/>
        </w:rPr>
      </w:pPr>
      <w:r>
        <w:rPr>
          <w:rFonts w:hint="eastAsia" w:ascii="宋体"/>
          <w:sz w:val="24"/>
        </w:rPr>
        <w:t>账号：</w:t>
      </w:r>
      <w:r>
        <w:rPr>
          <w:bCs/>
          <w:sz w:val="24"/>
        </w:rPr>
        <w:t>86228033591000</w:t>
      </w:r>
      <w:r>
        <w:rPr>
          <w:rFonts w:hint="eastAsia"/>
          <w:bCs/>
          <w:sz w:val="24"/>
        </w:rPr>
        <w:t>1（</w:t>
      </w:r>
      <w:r>
        <w:rPr>
          <w:rFonts w:hint="eastAsia" w:ascii="宋体" w:hAnsi="宋体" w:cs="宋体"/>
          <w:sz w:val="24"/>
        </w:rPr>
        <w:t>银行代码：308100005141）</w:t>
      </w:r>
    </w:p>
    <w:p>
      <w:pPr>
        <w:ind w:firstLine="1200" w:firstLineChars="500"/>
        <w:rPr>
          <w:rFonts w:hint="eastAsia" w:ascii="宋体" w:hAnsi="宋体" w:cs="宋体"/>
          <w:sz w:val="24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ascii="黑体" w:eastAsia="黑体"/>
        </w:rPr>
      </w:pPr>
      <w:r>
        <w:rPr>
          <w:rFonts w:hint="eastAsia" w:ascii="黑体" w:eastAsia="黑体"/>
        </w:rPr>
        <w:t>联系人：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asciiTheme="minorEastAsia" w:hAnsiTheme="minorEastAsia" w:cstheme="minorEastAsia"/>
        </w:rPr>
      </w:pPr>
      <w:r>
        <w:rPr>
          <w:rFonts w:hint="eastAsia" w:ascii="黑体" w:hAnsi="黑体" w:eastAsia="黑体" w:cs="黑体"/>
        </w:rPr>
        <w:t>王  澎：</w:t>
      </w:r>
      <w:r>
        <w:rPr>
          <w:rFonts w:hint="eastAsia" w:asciiTheme="minorEastAsia" w:hAnsiTheme="minorEastAsia" w:cstheme="minorEastAsia"/>
        </w:rPr>
        <w:t>15010256278（微信），（010）64225597，QQ：897822398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Theme="minorEastAsia" w:hAnsiTheme="minorEastAsia" w:cstheme="minorEastAsia"/>
        </w:rPr>
      </w:pPr>
      <w:r>
        <w:rPr>
          <w:rFonts w:hint="eastAsia" w:ascii="黑体" w:hAnsi="黑体" w:eastAsia="黑体" w:cs="黑体"/>
        </w:rPr>
        <w:t>吴庆涛：</w:t>
      </w:r>
      <w:r>
        <w:rPr>
          <w:rFonts w:hint="eastAsia" w:asciiTheme="minorEastAsia" w:hAnsiTheme="minorEastAsia" w:cstheme="minorEastAsia"/>
        </w:rPr>
        <w:t>13520045771（微信），（010）64224980，QQ：1901537050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Theme="minorEastAsia" w:hAnsiTheme="minorEastAsia" w:cstheme="minorEastAsia"/>
        </w:rPr>
      </w:pPr>
      <w:r>
        <w:rPr>
          <w:rFonts w:hint="eastAsia" w:ascii="黑体" w:hAnsi="黑体" w:eastAsia="黑体" w:cs="黑体"/>
        </w:rPr>
        <w:t>马  靖：</w:t>
      </w:r>
      <w:r>
        <w:rPr>
          <w:rFonts w:hint="eastAsia" w:asciiTheme="minorEastAsia" w:hAnsiTheme="minorEastAsia" w:cstheme="minorEastAsia"/>
        </w:rPr>
        <w:t>13521354231（微信），（010）64480185，QQ：491332989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Cs/>
          <w:sz w:val="24"/>
        </w:rPr>
      </w:pPr>
      <w:r>
        <w:rPr>
          <w:rFonts w:eastAsia="黑体"/>
          <w:b/>
          <w:bCs/>
          <w:sz w:val="24"/>
        </w:rPr>
        <w:t>E-mail</w:t>
      </w:r>
      <w:r>
        <w:rPr>
          <w:rFonts w:hint="eastAsia" w:eastAsia="黑体"/>
          <w:b/>
          <w:bCs/>
          <w:sz w:val="24"/>
        </w:rPr>
        <w:t>：</w:t>
      </w:r>
      <w:r>
        <w:fldChar w:fldCharType="begin"/>
      </w:r>
      <w:r>
        <w:instrText xml:space="preserve"> HYPERLINK "mailto:491332989@qq.com" </w:instrText>
      </w:r>
      <w:r>
        <w:fldChar w:fldCharType="separate"/>
      </w:r>
      <w:r>
        <w:rPr>
          <w:rStyle w:val="5"/>
          <w:rFonts w:hint="eastAsia"/>
          <w:bCs/>
          <w:color w:val="auto"/>
          <w:sz w:val="24"/>
        </w:rPr>
        <w:t>1454401916@qq.com</w:t>
      </w:r>
      <w:r>
        <w:rPr>
          <w:rStyle w:val="5"/>
          <w:rFonts w:hint="eastAsia"/>
          <w:bCs/>
          <w:color w:val="auto"/>
          <w:sz w:val="24"/>
        </w:rPr>
        <w:fldChar w:fldCharType="end"/>
      </w:r>
      <w:r>
        <w:rPr>
          <w:rFonts w:hint="eastAsia" w:eastAsia="黑体"/>
          <w:b/>
          <w:bCs/>
          <w:sz w:val="24"/>
        </w:rPr>
        <w:t xml:space="preserve">      </w:t>
      </w:r>
      <w:r>
        <w:rPr>
          <w:rFonts w:hint="eastAsia" w:eastAsia="黑体"/>
          <w:bCs/>
          <w:sz w:val="24"/>
        </w:rPr>
        <w:t>网  址：</w:t>
      </w:r>
      <w:r>
        <w:fldChar w:fldCharType="begin"/>
      </w:r>
      <w:r>
        <w:instrText xml:space="preserve"> HYPERLINK "http://www.chinajl.com.cn" </w:instrText>
      </w:r>
      <w:r>
        <w:fldChar w:fldCharType="separate"/>
      </w:r>
      <w:r>
        <w:rPr>
          <w:rStyle w:val="5"/>
          <w:rFonts w:hint="eastAsia" w:eastAsia="黑体"/>
          <w:bCs/>
          <w:color w:val="auto"/>
          <w:sz w:val="24"/>
        </w:rPr>
        <w:t>www.chinajl.com.cn</w:t>
      </w:r>
      <w:r>
        <w:rPr>
          <w:rStyle w:val="5"/>
          <w:rFonts w:hint="eastAsia" w:eastAsia="黑体"/>
          <w:bCs/>
          <w:color w:val="auto"/>
          <w:sz w:val="24"/>
        </w:rPr>
        <w:fldChar w:fldCharType="end"/>
      </w:r>
    </w:p>
    <w:p>
      <w:pPr>
        <w:ind w:firstLine="482" w:firstLineChars="200"/>
        <w:rPr>
          <w:rFonts w:hint="eastAsia" w:asciiTheme="minorEastAsia" w:hAnsiTheme="minorEastAsia" w:cstheme="minorEastAsia"/>
          <w:b/>
          <w:bCs/>
          <w:sz w:val="24"/>
        </w:rPr>
      </w:pPr>
    </w:p>
    <w:p>
      <w:pPr>
        <w:ind w:firstLine="482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特别提醒：</w:t>
      </w:r>
    </w:p>
    <w:p>
      <w:pPr>
        <w:ind w:firstLine="482" w:firstLineChars="200"/>
        <w:rPr>
          <w:rFonts w:asciiTheme="minorEastAsia" w:hAnsiTheme="minorEastAsia" w:cstheme="minorEastAsia"/>
          <w:bCs/>
          <w:sz w:val="24"/>
        </w:rPr>
      </w:pPr>
      <w:r>
        <w:rPr>
          <w:rFonts w:hint="eastAsia" w:asciiTheme="minorEastAsia" w:hAnsiTheme="minorEastAsia" w:cstheme="minorEastAsia"/>
          <w:b/>
          <w:sz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b/>
          <w:sz w:val="24"/>
        </w:rPr>
        <w:t>.</w:t>
      </w:r>
      <w:r>
        <w:rPr>
          <w:rFonts w:hint="eastAsia" w:asciiTheme="minorEastAsia" w:hAnsiTheme="minorEastAsia" w:cstheme="minorEastAsia"/>
          <w:sz w:val="24"/>
        </w:rPr>
        <w:t>回执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一、</w:t>
      </w:r>
      <w:r>
        <w:rPr>
          <w:rFonts w:hint="eastAsia" w:asciiTheme="minorEastAsia" w:hAnsiTheme="minorEastAsia" w:cstheme="minorEastAsia"/>
          <w:sz w:val="24"/>
        </w:rPr>
        <w:t>二</w:t>
      </w:r>
      <w:r>
        <w:rPr>
          <w:rFonts w:hint="eastAsia" w:asciiTheme="minorEastAsia" w:hAnsiTheme="minorEastAsia" w:cstheme="minorEastAsia"/>
          <w:bCs/>
          <w:sz w:val="24"/>
        </w:rPr>
        <w:t>中各栏对应情况：</w:t>
      </w:r>
    </w:p>
    <w:p>
      <w:pPr>
        <w:spacing w:line="400" w:lineRule="atLeast"/>
        <w:ind w:firstLine="482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color w:val="0000FF"/>
          <w:sz w:val="24"/>
        </w:rPr>
        <w:t>“计量与质量”</w:t>
      </w:r>
      <w:r>
        <w:rPr>
          <w:rFonts w:hint="eastAsia" w:asciiTheme="minorEastAsia" w:hAnsiTheme="minorEastAsia" w:cstheme="minorEastAsia"/>
          <w:bCs/>
          <w:sz w:val="24"/>
        </w:rPr>
        <w:t>编号与内容对应关系：</w:t>
      </w:r>
      <w:r>
        <w:rPr>
          <w:rFonts w:hint="eastAsia" w:asciiTheme="minorEastAsia" w:hAnsiTheme="minorEastAsia" w:cstheme="minorEastAsia"/>
          <w:b/>
          <w:sz w:val="24"/>
        </w:rPr>
        <w:t>301</w:t>
      </w:r>
      <w:r>
        <w:rPr>
          <w:rFonts w:hint="eastAsia" w:asciiTheme="minorEastAsia" w:hAnsiTheme="minorEastAsia" w:cstheme="minorEastAsia"/>
          <w:sz w:val="24"/>
        </w:rPr>
        <w:t>计量助力中国智造、</w:t>
      </w:r>
      <w:r>
        <w:rPr>
          <w:rFonts w:hint="eastAsia" w:asciiTheme="minorEastAsia" w:hAnsiTheme="minorEastAsia" w:cstheme="minorEastAsia"/>
          <w:b/>
          <w:sz w:val="24"/>
        </w:rPr>
        <w:t>302</w:t>
      </w:r>
      <w:r>
        <w:rPr>
          <w:rFonts w:hint="eastAsia" w:asciiTheme="minorEastAsia" w:hAnsiTheme="minorEastAsia" w:cstheme="minorEastAsia"/>
          <w:sz w:val="24"/>
        </w:rPr>
        <w:t>计量保障中国品质、</w:t>
      </w:r>
      <w:r>
        <w:rPr>
          <w:rFonts w:hint="eastAsia" w:asciiTheme="minorEastAsia" w:hAnsiTheme="minorEastAsia" w:cstheme="minorEastAsia"/>
          <w:b/>
          <w:bCs/>
          <w:sz w:val="24"/>
        </w:rPr>
        <w:t>303</w:t>
      </w:r>
      <w:r>
        <w:rPr>
          <w:rFonts w:hint="eastAsia" w:asciiTheme="minorEastAsia" w:hAnsiTheme="minorEastAsia" w:cstheme="minorEastAsia"/>
          <w:sz w:val="24"/>
        </w:rPr>
        <w:t>计量推动中国创新、</w:t>
      </w:r>
      <w:r>
        <w:rPr>
          <w:rFonts w:hint="eastAsia" w:asciiTheme="minorEastAsia" w:hAnsiTheme="minorEastAsia" w:cstheme="minorEastAsia"/>
          <w:b/>
          <w:bCs/>
          <w:sz w:val="24"/>
        </w:rPr>
        <w:t>304</w:t>
      </w:r>
      <w:r>
        <w:rPr>
          <w:rFonts w:hint="eastAsia" w:asciiTheme="minorEastAsia" w:hAnsiTheme="minorEastAsia" w:cstheme="minorEastAsia"/>
          <w:sz w:val="24"/>
        </w:rPr>
        <w:t>计量夯实中国基础；</w:t>
      </w:r>
      <w:r>
        <w:rPr>
          <w:rFonts w:hint="eastAsia" w:asciiTheme="minorEastAsia" w:hAnsiTheme="minorEastAsia" w:cstheme="minorEastAsia"/>
          <w:b/>
          <w:bCs/>
          <w:sz w:val="24"/>
        </w:rPr>
        <w:t>305</w:t>
      </w:r>
      <w:r>
        <w:rPr>
          <w:rFonts w:hint="eastAsia" w:asciiTheme="minorEastAsia" w:hAnsiTheme="minorEastAsia" w:cstheme="minorEastAsia"/>
          <w:sz w:val="24"/>
        </w:rPr>
        <w:t>计量铸就中国质量、</w:t>
      </w:r>
      <w:r>
        <w:rPr>
          <w:rFonts w:hint="eastAsia" w:asciiTheme="minorEastAsia" w:hAnsiTheme="minorEastAsia" w:cstheme="minorEastAsia"/>
          <w:b/>
          <w:bCs/>
          <w:sz w:val="24"/>
        </w:rPr>
        <w:t>306</w:t>
      </w:r>
      <w:r>
        <w:rPr>
          <w:rFonts w:hint="eastAsia" w:asciiTheme="minorEastAsia" w:hAnsiTheme="minorEastAsia" w:cstheme="minorEastAsia"/>
          <w:sz w:val="24"/>
        </w:rPr>
        <w:t>计量保障产品质量、</w:t>
      </w:r>
      <w:r>
        <w:rPr>
          <w:rFonts w:hint="eastAsia" w:asciiTheme="minorEastAsia" w:hAnsiTheme="minorEastAsia" w:cstheme="minorEastAsia"/>
          <w:b/>
          <w:bCs/>
          <w:sz w:val="24"/>
        </w:rPr>
        <w:t>307</w:t>
      </w:r>
      <w:r>
        <w:rPr>
          <w:rFonts w:hint="eastAsia" w:asciiTheme="minorEastAsia" w:hAnsiTheme="minorEastAsia" w:cstheme="minorEastAsia"/>
          <w:sz w:val="24"/>
        </w:rPr>
        <w:t>计量支撑工程质量、</w:t>
      </w:r>
      <w:r>
        <w:rPr>
          <w:rFonts w:hint="eastAsia" w:asciiTheme="minorEastAsia" w:hAnsiTheme="minorEastAsia" w:cstheme="minorEastAsia"/>
          <w:b/>
          <w:bCs/>
          <w:sz w:val="24"/>
        </w:rPr>
        <w:t>308</w:t>
      </w:r>
      <w:r>
        <w:rPr>
          <w:rFonts w:hint="eastAsia" w:asciiTheme="minorEastAsia" w:hAnsiTheme="minorEastAsia" w:cstheme="minorEastAsia"/>
          <w:sz w:val="24"/>
        </w:rPr>
        <w:t>计量与眼镜质量、</w:t>
      </w:r>
      <w:r>
        <w:rPr>
          <w:rFonts w:hint="eastAsia" w:asciiTheme="minorEastAsia" w:hAnsiTheme="minorEastAsia" w:cstheme="minorEastAsia"/>
          <w:b/>
          <w:bCs/>
          <w:sz w:val="24"/>
        </w:rPr>
        <w:t>309</w:t>
      </w:r>
      <w:r>
        <w:rPr>
          <w:rFonts w:hint="eastAsia" w:asciiTheme="minorEastAsia" w:hAnsiTheme="minorEastAsia" w:cstheme="minorEastAsia"/>
          <w:sz w:val="24"/>
        </w:rPr>
        <w:t>计量与诊疗质量、</w:t>
      </w:r>
      <w:r>
        <w:rPr>
          <w:rFonts w:hint="eastAsia" w:asciiTheme="minorEastAsia" w:hAnsiTheme="minorEastAsia" w:cstheme="minorEastAsia"/>
          <w:b/>
          <w:bCs/>
          <w:sz w:val="24"/>
        </w:rPr>
        <w:t>310</w:t>
      </w:r>
      <w:r>
        <w:rPr>
          <w:rFonts w:hint="eastAsia" w:asciiTheme="minorEastAsia" w:hAnsiTheme="minorEastAsia" w:cstheme="minorEastAsia"/>
          <w:sz w:val="24"/>
        </w:rPr>
        <w:t>计量与中医疗效、</w:t>
      </w:r>
      <w:r>
        <w:rPr>
          <w:rFonts w:hint="eastAsia" w:asciiTheme="minorEastAsia" w:hAnsiTheme="minorEastAsia" w:cstheme="minorEastAsia"/>
          <w:b/>
          <w:bCs/>
          <w:sz w:val="24"/>
        </w:rPr>
        <w:t>311</w:t>
      </w:r>
      <w:r>
        <w:rPr>
          <w:rFonts w:hint="eastAsia" w:asciiTheme="minorEastAsia" w:hAnsiTheme="minorEastAsia" w:cstheme="minorEastAsia"/>
          <w:sz w:val="24"/>
        </w:rPr>
        <w:t>推动工业强基工程、</w:t>
      </w:r>
      <w:r>
        <w:rPr>
          <w:rFonts w:hint="eastAsia" w:asciiTheme="minorEastAsia" w:hAnsiTheme="minorEastAsia" w:cstheme="minorEastAsia"/>
          <w:b/>
          <w:bCs/>
          <w:sz w:val="24"/>
        </w:rPr>
        <w:t>312</w:t>
      </w:r>
      <w:r>
        <w:rPr>
          <w:rFonts w:hint="eastAsia" w:asciiTheme="minorEastAsia" w:hAnsiTheme="minorEastAsia" w:cstheme="minorEastAsia"/>
          <w:sz w:val="24"/>
        </w:rPr>
        <w:t>保障质量过程控制、</w:t>
      </w:r>
      <w:r>
        <w:rPr>
          <w:rFonts w:hint="eastAsia" w:asciiTheme="minorEastAsia" w:hAnsiTheme="minorEastAsia" w:cstheme="minorEastAsia"/>
          <w:b/>
          <w:bCs/>
          <w:sz w:val="24"/>
        </w:rPr>
        <w:t>313</w:t>
      </w:r>
      <w:r>
        <w:rPr>
          <w:rFonts w:hint="eastAsia" w:asciiTheme="minorEastAsia" w:hAnsiTheme="minorEastAsia" w:cstheme="minorEastAsia"/>
          <w:sz w:val="24"/>
        </w:rPr>
        <w:t>构建国家现代先进测量体系、</w:t>
      </w:r>
      <w:r>
        <w:rPr>
          <w:rFonts w:hint="eastAsia" w:asciiTheme="minorEastAsia" w:hAnsiTheme="minorEastAsia" w:cstheme="minorEastAsia"/>
          <w:b/>
          <w:bCs/>
          <w:sz w:val="24"/>
        </w:rPr>
        <w:t>314</w:t>
      </w:r>
      <w:r>
        <w:rPr>
          <w:rFonts w:hint="eastAsia" w:asciiTheme="minorEastAsia" w:hAnsiTheme="minorEastAsia" w:cstheme="minorEastAsia"/>
          <w:sz w:val="24"/>
        </w:rPr>
        <w:t>助力国家产业计量测试中心建设。</w:t>
      </w:r>
    </w:p>
    <w:p>
      <w:pPr>
        <w:spacing w:line="400" w:lineRule="atLeast"/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color w:val="92D050"/>
          <w:sz w:val="24"/>
        </w:rPr>
        <w:t>“计量与消费者权益”</w:t>
      </w:r>
      <w:r>
        <w:rPr>
          <w:rFonts w:hint="eastAsia" w:asciiTheme="minorEastAsia" w:hAnsiTheme="minorEastAsia" w:cstheme="minorEastAsia"/>
          <w:bCs/>
          <w:sz w:val="24"/>
        </w:rPr>
        <w:t>编号与内容对应关系：</w:t>
      </w:r>
      <w:r>
        <w:rPr>
          <w:rFonts w:hint="eastAsia" w:asciiTheme="minorEastAsia" w:hAnsiTheme="minorEastAsia" w:cstheme="minorEastAsia"/>
          <w:b/>
          <w:sz w:val="24"/>
        </w:rPr>
        <w:t>401</w:t>
      </w:r>
      <w:r>
        <w:rPr>
          <w:rFonts w:hint="eastAsia" w:asciiTheme="minorEastAsia" w:hAnsiTheme="minorEastAsia" w:cstheme="minorEastAsia"/>
          <w:sz w:val="24"/>
        </w:rPr>
        <w:t>质量与计量、</w:t>
      </w:r>
      <w:r>
        <w:rPr>
          <w:rFonts w:hint="eastAsia" w:asciiTheme="minorEastAsia" w:hAnsiTheme="minorEastAsia" w:cstheme="minorEastAsia"/>
          <w:b/>
          <w:sz w:val="24"/>
        </w:rPr>
        <w:t>402</w:t>
      </w:r>
      <w:r>
        <w:rPr>
          <w:rFonts w:hint="eastAsia" w:asciiTheme="minorEastAsia" w:hAnsiTheme="minorEastAsia" w:cstheme="minorEastAsia"/>
          <w:sz w:val="24"/>
        </w:rPr>
        <w:t>居家消费与计量、</w:t>
      </w:r>
      <w:r>
        <w:rPr>
          <w:rFonts w:hint="eastAsia" w:asciiTheme="minorEastAsia" w:hAnsiTheme="minorEastAsia" w:cstheme="minorEastAsia"/>
          <w:b/>
          <w:sz w:val="24"/>
        </w:rPr>
        <w:t>403</w:t>
      </w:r>
      <w:r>
        <w:rPr>
          <w:rFonts w:hint="eastAsia" w:asciiTheme="minorEastAsia" w:hAnsiTheme="minorEastAsia" w:cstheme="minorEastAsia"/>
          <w:sz w:val="24"/>
        </w:rPr>
        <w:t>购物消费与计量、</w:t>
      </w:r>
      <w:r>
        <w:rPr>
          <w:rFonts w:hint="eastAsia" w:asciiTheme="minorEastAsia" w:hAnsiTheme="minorEastAsia" w:cstheme="minorEastAsia"/>
          <w:b/>
          <w:sz w:val="24"/>
        </w:rPr>
        <w:t>404</w:t>
      </w:r>
      <w:r>
        <w:rPr>
          <w:rFonts w:hint="eastAsia" w:asciiTheme="minorEastAsia" w:hAnsiTheme="minorEastAsia" w:cstheme="minorEastAsia"/>
          <w:sz w:val="24"/>
        </w:rPr>
        <w:t>出行消费与计量、</w:t>
      </w:r>
      <w:r>
        <w:rPr>
          <w:rFonts w:hint="eastAsia" w:asciiTheme="minorEastAsia" w:hAnsiTheme="minorEastAsia" w:cstheme="minorEastAsia"/>
          <w:b/>
          <w:sz w:val="24"/>
        </w:rPr>
        <w:t>405</w:t>
      </w:r>
      <w:r>
        <w:rPr>
          <w:rFonts w:hint="eastAsia" w:asciiTheme="minorEastAsia" w:hAnsiTheme="minorEastAsia" w:cstheme="minorEastAsia"/>
          <w:sz w:val="24"/>
        </w:rPr>
        <w:t>房屋消费与计量、</w:t>
      </w:r>
      <w:r>
        <w:rPr>
          <w:rFonts w:hint="eastAsia" w:asciiTheme="minorEastAsia" w:hAnsiTheme="minorEastAsia" w:cstheme="minorEastAsia"/>
          <w:b/>
          <w:sz w:val="24"/>
        </w:rPr>
        <w:t>406</w:t>
      </w:r>
      <w:r>
        <w:rPr>
          <w:rFonts w:hint="eastAsia" w:asciiTheme="minorEastAsia" w:hAnsiTheme="minorEastAsia" w:cstheme="minorEastAsia"/>
          <w:sz w:val="24"/>
        </w:rPr>
        <w:t>餐饮消费与计量、</w:t>
      </w:r>
      <w:r>
        <w:rPr>
          <w:rFonts w:hint="eastAsia" w:asciiTheme="minorEastAsia" w:hAnsiTheme="minorEastAsia" w:cstheme="minorEastAsia"/>
          <w:b/>
          <w:sz w:val="24"/>
        </w:rPr>
        <w:t>407</w:t>
      </w:r>
      <w:r>
        <w:rPr>
          <w:rFonts w:hint="eastAsia" w:asciiTheme="minorEastAsia" w:hAnsiTheme="minorEastAsia" w:cstheme="minorEastAsia"/>
          <w:sz w:val="24"/>
        </w:rPr>
        <w:t>医疗消费与计量、</w:t>
      </w:r>
      <w:r>
        <w:rPr>
          <w:rFonts w:hint="eastAsia" w:asciiTheme="minorEastAsia" w:hAnsiTheme="minorEastAsia" w:cstheme="minorEastAsia"/>
          <w:b/>
          <w:sz w:val="24"/>
        </w:rPr>
        <w:t>408</w:t>
      </w:r>
      <w:r>
        <w:rPr>
          <w:rFonts w:hint="eastAsia" w:asciiTheme="minorEastAsia" w:hAnsiTheme="minorEastAsia" w:cstheme="minorEastAsia"/>
          <w:sz w:val="24"/>
        </w:rPr>
        <w:t>娱乐消费与计量、</w:t>
      </w:r>
      <w:r>
        <w:rPr>
          <w:rFonts w:hint="eastAsia" w:asciiTheme="minorEastAsia" w:hAnsiTheme="minorEastAsia" w:cstheme="minorEastAsia"/>
          <w:b/>
          <w:sz w:val="24"/>
        </w:rPr>
        <w:t>409</w:t>
      </w:r>
      <w:r>
        <w:rPr>
          <w:rFonts w:hint="eastAsia" w:asciiTheme="minorEastAsia" w:hAnsiTheme="minorEastAsia" w:cstheme="minorEastAsia"/>
          <w:sz w:val="24"/>
        </w:rPr>
        <w:t>快递与计量、</w:t>
      </w:r>
      <w:r>
        <w:rPr>
          <w:rFonts w:hint="eastAsia" w:asciiTheme="minorEastAsia" w:hAnsiTheme="minorEastAsia" w:cstheme="minorEastAsia"/>
          <w:b/>
          <w:sz w:val="24"/>
        </w:rPr>
        <w:t>410</w:t>
      </w:r>
      <w:r>
        <w:rPr>
          <w:rFonts w:hint="eastAsia" w:asciiTheme="minorEastAsia" w:hAnsiTheme="minorEastAsia" w:cstheme="minorEastAsia"/>
          <w:sz w:val="24"/>
        </w:rPr>
        <w:t>手机数据流量与计量、</w:t>
      </w:r>
      <w:r>
        <w:rPr>
          <w:rFonts w:hint="eastAsia" w:asciiTheme="minorEastAsia" w:hAnsiTheme="minorEastAsia" w:cstheme="minorEastAsia"/>
          <w:b/>
          <w:sz w:val="24"/>
        </w:rPr>
        <w:t>411</w:t>
      </w:r>
      <w:r>
        <w:rPr>
          <w:rFonts w:hint="eastAsia" w:asciiTheme="minorEastAsia" w:hAnsiTheme="minorEastAsia" w:cstheme="minorEastAsia"/>
          <w:sz w:val="24"/>
        </w:rPr>
        <w:t>网约车与计量、</w:t>
      </w:r>
      <w:r>
        <w:rPr>
          <w:rFonts w:hint="eastAsia" w:asciiTheme="minorEastAsia" w:hAnsiTheme="minorEastAsia" w:cstheme="minorEastAsia"/>
          <w:b/>
          <w:sz w:val="24"/>
        </w:rPr>
        <w:t>412</w:t>
      </w:r>
      <w:r>
        <w:rPr>
          <w:rFonts w:hint="eastAsia" w:asciiTheme="minorEastAsia" w:hAnsiTheme="minorEastAsia" w:cstheme="minorEastAsia"/>
          <w:sz w:val="24"/>
        </w:rPr>
        <w:t>充电桩与计量</w:t>
      </w:r>
      <w:r>
        <w:rPr>
          <w:rFonts w:hint="eastAsia" w:asciiTheme="minorEastAsia" w:hAnsi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 w:val="0"/>
          <w:sz w:val="24"/>
        </w:rPr>
        <w:t>41</w:t>
      </w:r>
      <w:r>
        <w:rPr>
          <w:rFonts w:hint="eastAsia" w:asciiTheme="minorEastAsia" w:hAnsiTheme="minorEastAsia" w:cstheme="minorEastAsia"/>
          <w:b/>
          <w:bCs w:val="0"/>
          <w:sz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b/>
          <w:bCs w:val="0"/>
          <w:sz w:val="24"/>
          <w:lang w:eastAsia="zh-CN"/>
        </w:rPr>
        <w:t>定量包装商品的量与计量、</w:t>
      </w:r>
      <w:r>
        <w:rPr>
          <w:rFonts w:hint="eastAsia" w:asciiTheme="minorEastAsia" w:hAnsiTheme="minorEastAsia" w:cstheme="minorEastAsia"/>
          <w:b/>
          <w:bCs w:val="0"/>
          <w:sz w:val="24"/>
        </w:rPr>
        <w:t>41</w:t>
      </w:r>
      <w:r>
        <w:rPr>
          <w:rFonts w:hint="eastAsia" w:asciiTheme="minorEastAsia" w:hAnsiTheme="minorEastAsia" w:cstheme="minorEastAsia"/>
          <w:b/>
          <w:bCs w:val="0"/>
          <w:sz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b/>
          <w:bCs w:val="0"/>
          <w:sz w:val="24"/>
          <w:lang w:eastAsia="zh-CN"/>
        </w:rPr>
        <w:t>近视防控与计量</w:t>
      </w:r>
      <w:r>
        <w:rPr>
          <w:rFonts w:hint="eastAsia" w:asciiTheme="minorEastAsia" w:hAnsiTheme="minorEastAsia" w:cstheme="minorEastAsia"/>
          <w:b w:val="0"/>
          <w:bCs/>
          <w:sz w:val="24"/>
          <w:lang w:val="en-US" w:eastAsia="zh-CN"/>
        </w:rPr>
        <w:t>（413-414为新增）</w:t>
      </w:r>
      <w:r>
        <w:rPr>
          <w:rFonts w:hint="eastAsia" w:asciiTheme="minorEastAsia" w:hAnsiTheme="minorEastAsia" w:cstheme="minorEastAsia"/>
          <w:sz w:val="24"/>
        </w:rPr>
        <w:t>。</w:t>
      </w:r>
    </w:p>
    <w:p>
      <w:pPr>
        <w:spacing w:line="400" w:lineRule="atLeast"/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color w:val="FF00FF"/>
          <w:sz w:val="24"/>
        </w:rPr>
        <w:t>“计量与</w:t>
      </w:r>
      <w:r>
        <w:rPr>
          <w:rFonts w:hint="eastAsia" w:asciiTheme="minorEastAsia" w:hAnsiTheme="minorEastAsia" w:cstheme="minorEastAsia"/>
          <w:b/>
          <w:bCs/>
          <w:color w:val="FF00FF"/>
          <w:sz w:val="24"/>
          <w:lang w:val="en-US" w:eastAsia="zh-CN"/>
        </w:rPr>
        <w:t>市场监管</w:t>
      </w:r>
      <w:r>
        <w:rPr>
          <w:rFonts w:hint="eastAsia" w:asciiTheme="minorEastAsia" w:hAnsiTheme="minorEastAsia" w:cstheme="minorEastAsia"/>
          <w:b/>
          <w:bCs/>
          <w:color w:val="FF00FF"/>
          <w:sz w:val="24"/>
        </w:rPr>
        <w:t>”</w:t>
      </w:r>
      <w:r>
        <w:rPr>
          <w:rFonts w:hint="eastAsia" w:asciiTheme="minorEastAsia" w:hAnsiTheme="minorEastAsia" w:cstheme="minorEastAsia"/>
          <w:bCs/>
          <w:sz w:val="24"/>
        </w:rPr>
        <w:t>编号与内容对应关系：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lang w:val="en-US" w:eastAsia="zh-CN"/>
        </w:rPr>
        <w:t>801</w:t>
      </w:r>
      <w:r>
        <w:rPr>
          <w:rFonts w:hint="eastAsia" w:asciiTheme="minorEastAsia" w:hAnsiTheme="minorEastAsia" w:cstheme="minorEastAsia"/>
          <w:bCs/>
          <w:sz w:val="24"/>
        </w:rPr>
        <w:t>用汽车油量表判断加油量准确吗</w:t>
      </w:r>
      <w:r>
        <w:rPr>
          <w:rFonts w:hint="eastAsia" w:asciiTheme="minorEastAsia" w:hAnsiTheme="minorEastAsia" w:cstheme="minorEastAsia"/>
          <w:bCs/>
          <w:sz w:val="24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lang w:val="en-US" w:eastAsia="zh-CN"/>
        </w:rPr>
        <w:t>802</w:t>
      </w:r>
      <w:r>
        <w:rPr>
          <w:rFonts w:hint="eastAsia" w:asciiTheme="minorEastAsia" w:hAnsiTheme="minorEastAsia" w:cstheme="minorEastAsia"/>
          <w:bCs/>
          <w:sz w:val="24"/>
          <w:lang w:eastAsia="zh-CN"/>
        </w:rPr>
        <w:t>同样一箱油行驶里程为什么不一样、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lang w:val="en-US" w:eastAsia="zh-CN"/>
        </w:rPr>
        <w:t>803</w:t>
      </w:r>
      <w:r>
        <w:rPr>
          <w:rFonts w:hint="eastAsia" w:asciiTheme="minorEastAsia" w:hAnsiTheme="minorEastAsia" w:cstheme="minorEastAsia"/>
          <w:bCs/>
          <w:sz w:val="24"/>
          <w:lang w:eastAsia="zh-CN"/>
        </w:rPr>
        <w:t>早晨加油比中午加油更合适吗、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lang w:val="en-US" w:eastAsia="zh-CN"/>
        </w:rPr>
        <w:t>804</w:t>
      </w:r>
      <w:r>
        <w:rPr>
          <w:rFonts w:hint="eastAsia" w:asciiTheme="minorEastAsia" w:hAnsiTheme="minorEastAsia" w:cstheme="minorEastAsia"/>
          <w:bCs/>
          <w:sz w:val="24"/>
          <w:lang w:eastAsia="zh-CN"/>
        </w:rPr>
        <w:t>加油量超过额定容量合理吗、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lang w:val="en-US" w:eastAsia="zh-CN"/>
        </w:rPr>
        <w:t>805</w:t>
      </w:r>
      <w:r>
        <w:rPr>
          <w:rFonts w:hint="eastAsia" w:asciiTheme="minorEastAsia" w:hAnsiTheme="minorEastAsia" w:cstheme="minorEastAsia"/>
          <w:bCs/>
          <w:sz w:val="24"/>
          <w:lang w:eastAsia="zh-CN"/>
        </w:rPr>
        <w:t>汽油回收系统偷走了我的油吗</w:t>
      </w:r>
      <w:r>
        <w:rPr>
          <w:rFonts w:hint="eastAsia" w:asciiTheme="minorEastAsia" w:hAnsiTheme="minorEastAsia" w:cstheme="minorEastAsia"/>
          <w:b w:val="0"/>
          <w:bCs/>
          <w:sz w:val="24"/>
          <w:lang w:val="en-US" w:eastAsia="zh-CN"/>
        </w:rPr>
        <w:t>（本系列5张均为新增）</w:t>
      </w:r>
      <w:r>
        <w:rPr>
          <w:rFonts w:hint="eastAsia" w:asciiTheme="minorEastAsia" w:hAnsiTheme="minorEastAsia" w:cstheme="minorEastAsia"/>
          <w:bCs/>
          <w:sz w:val="24"/>
          <w:lang w:eastAsia="zh-CN"/>
        </w:rPr>
        <w:t>。</w:t>
      </w:r>
    </w:p>
    <w:p>
      <w:pPr>
        <w:ind w:firstLine="472" w:firstLineChars="196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</w:rPr>
        <w:t>“计量与民生”</w:t>
      </w:r>
      <w:r>
        <w:rPr>
          <w:rFonts w:hint="eastAsia" w:asciiTheme="minorEastAsia" w:hAnsiTheme="minorEastAsia" w:cstheme="minorEastAsia"/>
          <w:bCs/>
          <w:sz w:val="24"/>
        </w:rPr>
        <w:t>编号与内容对应关系：</w:t>
      </w:r>
      <w:r>
        <w:rPr>
          <w:rFonts w:hint="eastAsia" w:asciiTheme="minorEastAsia" w:hAnsiTheme="minorEastAsia" w:cstheme="minorEastAsia"/>
          <w:b/>
          <w:sz w:val="24"/>
        </w:rPr>
        <w:t>1</w:t>
      </w:r>
      <w:r>
        <w:rPr>
          <w:rFonts w:hint="eastAsia" w:asciiTheme="minorEastAsia" w:hAnsiTheme="minorEastAsia" w:cstheme="minorEastAsia"/>
          <w:b/>
          <w:bCs/>
          <w:sz w:val="24"/>
        </w:rPr>
        <w:t>01</w:t>
      </w:r>
      <w:r>
        <w:rPr>
          <w:rFonts w:hint="eastAsia" w:asciiTheme="minorEastAsia" w:hAnsiTheme="minorEastAsia" w:cstheme="minorEastAsia"/>
          <w:sz w:val="24"/>
        </w:rPr>
        <w:t>家用电能表、</w:t>
      </w:r>
      <w:r>
        <w:rPr>
          <w:rFonts w:hint="eastAsia" w:asciiTheme="minorEastAsia" w:hAnsiTheme="minorEastAsia" w:cstheme="minorEastAsia"/>
          <w:b/>
          <w:sz w:val="24"/>
        </w:rPr>
        <w:t>102</w:t>
      </w:r>
      <w:r>
        <w:rPr>
          <w:rFonts w:hint="eastAsia" w:asciiTheme="minorEastAsia" w:hAnsiTheme="minorEastAsia" w:cstheme="minorEastAsia"/>
          <w:sz w:val="24"/>
        </w:rPr>
        <w:t>家用燃气表、</w:t>
      </w:r>
      <w:r>
        <w:rPr>
          <w:rFonts w:hint="eastAsia" w:asciiTheme="minorEastAsia" w:hAnsiTheme="minorEastAsia" w:cstheme="minorEastAsia"/>
          <w:b/>
          <w:sz w:val="24"/>
        </w:rPr>
        <w:t>103</w:t>
      </w:r>
      <w:r>
        <w:rPr>
          <w:rFonts w:hint="eastAsia" w:asciiTheme="minorEastAsia" w:hAnsiTheme="minorEastAsia" w:cstheme="minorEastAsia"/>
          <w:sz w:val="24"/>
        </w:rPr>
        <w:t>民用水表、</w:t>
      </w:r>
      <w:r>
        <w:rPr>
          <w:rFonts w:hint="eastAsia" w:asciiTheme="minorEastAsia" w:hAnsiTheme="minorEastAsia" w:cstheme="minorEastAsia"/>
          <w:b/>
          <w:sz w:val="24"/>
        </w:rPr>
        <w:t>104</w:t>
      </w:r>
      <w:r>
        <w:rPr>
          <w:rFonts w:hint="eastAsia" w:asciiTheme="minorEastAsia" w:hAnsiTheme="minorEastAsia" w:cstheme="minorEastAsia"/>
          <w:sz w:val="24"/>
        </w:rPr>
        <w:t>户用热量表、</w:t>
      </w:r>
      <w:r>
        <w:rPr>
          <w:rFonts w:hint="eastAsia" w:asciiTheme="minorEastAsia" w:hAnsiTheme="minorEastAsia" w:cstheme="minorEastAsia"/>
          <w:b/>
          <w:sz w:val="24"/>
        </w:rPr>
        <w:t>105</w:t>
      </w:r>
      <w:r>
        <w:rPr>
          <w:rFonts w:hint="eastAsia" w:asciiTheme="minorEastAsia" w:hAnsiTheme="minorEastAsia" w:cstheme="minorEastAsia"/>
          <w:sz w:val="24"/>
        </w:rPr>
        <w:t>眼镜、</w:t>
      </w:r>
      <w:r>
        <w:rPr>
          <w:rFonts w:hint="eastAsia" w:asciiTheme="minorEastAsia" w:hAnsiTheme="minorEastAsia" w:cstheme="minorEastAsia"/>
          <w:b/>
          <w:sz w:val="24"/>
        </w:rPr>
        <w:t>106</w:t>
      </w:r>
      <w:r>
        <w:rPr>
          <w:rFonts w:hint="eastAsia" w:asciiTheme="minorEastAsia" w:hAnsiTheme="minorEastAsia" w:cstheme="minorEastAsia"/>
          <w:sz w:val="24"/>
        </w:rPr>
        <w:t>血压计、</w:t>
      </w:r>
      <w:r>
        <w:rPr>
          <w:rFonts w:hint="eastAsia" w:asciiTheme="minorEastAsia" w:hAnsiTheme="minorEastAsia" w:cstheme="minorEastAsia"/>
          <w:b/>
          <w:sz w:val="24"/>
        </w:rPr>
        <w:t>107</w:t>
      </w:r>
      <w:r>
        <w:rPr>
          <w:rFonts w:hint="eastAsia" w:asciiTheme="minorEastAsia" w:hAnsiTheme="minorEastAsia" w:cstheme="minorEastAsia"/>
          <w:sz w:val="24"/>
        </w:rPr>
        <w:t>血糖仪、</w:t>
      </w:r>
      <w:r>
        <w:rPr>
          <w:rFonts w:hint="eastAsia" w:asciiTheme="minorEastAsia" w:hAnsiTheme="minorEastAsia" w:cstheme="minorEastAsia"/>
          <w:b/>
          <w:sz w:val="24"/>
        </w:rPr>
        <w:t>108</w:t>
      </w:r>
      <w:r>
        <w:rPr>
          <w:rFonts w:hint="eastAsia" w:asciiTheme="minorEastAsia" w:hAnsiTheme="minorEastAsia" w:cstheme="minorEastAsia"/>
          <w:sz w:val="24"/>
        </w:rPr>
        <w:t>燃油加油机、</w:t>
      </w:r>
      <w:r>
        <w:rPr>
          <w:rFonts w:hint="eastAsia" w:asciiTheme="minorEastAsia" w:hAnsiTheme="minorEastAsia" w:cstheme="minorEastAsia"/>
          <w:b/>
          <w:sz w:val="24"/>
        </w:rPr>
        <w:t>1</w:t>
      </w:r>
      <w:r>
        <w:rPr>
          <w:rFonts w:hint="eastAsia" w:asciiTheme="minorEastAsia" w:hAnsiTheme="minorEastAsia" w:cstheme="minorEastAsia"/>
          <w:b/>
          <w:sz w:val="24"/>
          <w:lang w:val="en-US" w:eastAsia="zh-CN"/>
        </w:rPr>
        <w:t>09</w:t>
      </w:r>
      <w:r>
        <w:rPr>
          <w:rFonts w:hint="eastAsia" w:asciiTheme="minorEastAsia" w:hAnsiTheme="minorEastAsia" w:cstheme="minorEastAsia"/>
          <w:sz w:val="24"/>
        </w:rPr>
        <w:t>出租汽车计价器、</w:t>
      </w:r>
      <w:r>
        <w:rPr>
          <w:rFonts w:hint="eastAsia" w:asciiTheme="minorEastAsia" w:hAnsiTheme="minorEastAsia" w:cstheme="minorEastAsia"/>
          <w:b/>
          <w:sz w:val="24"/>
        </w:rPr>
        <w:t>11</w:t>
      </w:r>
      <w:r>
        <w:rPr>
          <w:rFonts w:hint="eastAsia" w:asciiTheme="minorEastAsia" w:hAnsiTheme="minorEastAsia" w:cstheme="minorEastAsia"/>
          <w:b/>
          <w:sz w:val="24"/>
          <w:lang w:val="en-US" w:eastAsia="zh-CN"/>
        </w:rPr>
        <w:t>0</w:t>
      </w:r>
      <w:r>
        <w:rPr>
          <w:rFonts w:hint="eastAsia" w:asciiTheme="minorEastAsia" w:hAnsiTheme="minorEastAsia" w:cstheme="minorEastAsia"/>
          <w:sz w:val="24"/>
        </w:rPr>
        <w:t>电子秤、</w:t>
      </w:r>
      <w:r>
        <w:rPr>
          <w:rFonts w:hint="eastAsia" w:asciiTheme="minorEastAsia" w:hAnsiTheme="minorEastAsia" w:cstheme="minorEastAsia"/>
          <w:b/>
          <w:sz w:val="24"/>
        </w:rPr>
        <w:t>11</w:t>
      </w:r>
      <w:r>
        <w:rPr>
          <w:rFonts w:hint="eastAsia" w:asciiTheme="minorEastAsia" w:hAnsiTheme="minorEastAsia" w:cstheme="minorEastAsia"/>
          <w:b/>
          <w:sz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</w:rPr>
        <w:t>电子汽车衡、</w:t>
      </w:r>
      <w:r>
        <w:rPr>
          <w:rFonts w:hint="eastAsia" w:asciiTheme="minorEastAsia" w:hAnsiTheme="minorEastAsia" w:cstheme="minorEastAsia"/>
          <w:b/>
          <w:sz w:val="24"/>
        </w:rPr>
        <w:t>11</w:t>
      </w:r>
      <w:r>
        <w:rPr>
          <w:rFonts w:hint="eastAsia" w:asciiTheme="minorEastAsia" w:hAnsiTheme="minorEastAsia" w:cstheme="minorEastAsia"/>
          <w:b/>
          <w:sz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4"/>
        </w:rPr>
        <w:t>能效标识、</w:t>
      </w:r>
      <w:r>
        <w:rPr>
          <w:rFonts w:hint="eastAsia" w:asciiTheme="minorEastAsia" w:hAnsiTheme="minorEastAsia" w:cstheme="minorEastAsia"/>
          <w:b/>
          <w:sz w:val="24"/>
        </w:rPr>
        <w:t>11</w:t>
      </w:r>
      <w:r>
        <w:rPr>
          <w:rFonts w:hint="eastAsia" w:asciiTheme="minorEastAsia" w:hAnsiTheme="minorEastAsia" w:cstheme="minorEastAsia"/>
          <w:b/>
          <w:sz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4"/>
        </w:rPr>
        <w:t>过度包装、</w:t>
      </w:r>
      <w:r>
        <w:rPr>
          <w:rFonts w:hint="eastAsia" w:asciiTheme="minorEastAsia" w:hAnsiTheme="minorEastAsia" w:cstheme="minorEastAsia"/>
          <w:b/>
          <w:sz w:val="24"/>
        </w:rPr>
        <w:t>11</w:t>
      </w:r>
      <w:r>
        <w:rPr>
          <w:rFonts w:hint="eastAsia" w:asciiTheme="minorEastAsia" w:hAnsiTheme="minorEastAsia" w:cstheme="minorEastAsia"/>
          <w:b/>
          <w:sz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sz w:val="24"/>
        </w:rPr>
        <w:t>身边的法定计量单位（1）、</w:t>
      </w:r>
      <w:r>
        <w:rPr>
          <w:rFonts w:hint="eastAsia" w:asciiTheme="minorEastAsia" w:hAnsiTheme="minorEastAsia" w:cstheme="minorEastAsia"/>
          <w:b/>
          <w:sz w:val="24"/>
        </w:rPr>
        <w:t>11</w:t>
      </w:r>
      <w:r>
        <w:rPr>
          <w:rFonts w:hint="eastAsia" w:asciiTheme="minorEastAsia" w:hAnsiTheme="minorEastAsia" w:cstheme="minorEastAsia"/>
          <w:b/>
          <w:sz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4"/>
        </w:rPr>
        <w:t>身边的法定计量单位（2）</w:t>
      </w:r>
      <w:r>
        <w:rPr>
          <w:rFonts w:hint="eastAsia" w:asciiTheme="minorEastAsia" w:hAnsi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 w:val="0"/>
          <w:sz w:val="24"/>
        </w:rPr>
        <w:t>1</w:t>
      </w:r>
      <w:r>
        <w:rPr>
          <w:rFonts w:hint="eastAsia" w:asciiTheme="minorEastAsia" w:hAnsiTheme="minorEastAsia" w:cstheme="minorEastAsia"/>
          <w:b/>
          <w:bCs w:val="0"/>
          <w:sz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b/>
          <w:bCs w:val="0"/>
          <w:sz w:val="24"/>
        </w:rPr>
        <w:t>6</w:t>
      </w:r>
      <w:r>
        <w:rPr>
          <w:rFonts w:hint="eastAsia" w:asciiTheme="minorEastAsia" w:hAnsiTheme="minorEastAsia" w:cstheme="minorEastAsia"/>
          <w:b/>
          <w:bCs w:val="0"/>
          <w:sz w:val="24"/>
          <w:lang w:val="en-US" w:eastAsia="zh-CN"/>
        </w:rPr>
        <w:t>体温计</w:t>
      </w:r>
      <w:r>
        <w:rPr>
          <w:rFonts w:hint="eastAsia" w:asciiTheme="minorEastAsia" w:hAnsiTheme="minorEastAsia" w:cstheme="minorEastAsia"/>
          <w:b/>
          <w:bCs w:val="0"/>
          <w:sz w:val="24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 w:val="0"/>
          <w:sz w:val="24"/>
        </w:rPr>
        <w:t>1</w:t>
      </w:r>
      <w:r>
        <w:rPr>
          <w:rFonts w:hint="eastAsia" w:asciiTheme="minorEastAsia" w:hAnsiTheme="minorEastAsia" w:cstheme="minorEastAsia"/>
          <w:b/>
          <w:bCs w:val="0"/>
          <w:sz w:val="24"/>
          <w:lang w:val="en-US" w:eastAsia="zh-CN"/>
        </w:rPr>
        <w:t>17眼压计</w:t>
      </w:r>
      <w:r>
        <w:rPr>
          <w:rFonts w:hint="eastAsia" w:asciiTheme="minorEastAsia" w:hAnsiTheme="minorEastAsia" w:cstheme="minorEastAsia"/>
          <w:b/>
          <w:bCs w:val="0"/>
          <w:sz w:val="24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 w:val="0"/>
          <w:sz w:val="24"/>
        </w:rPr>
        <w:t>1</w:t>
      </w:r>
      <w:r>
        <w:rPr>
          <w:rFonts w:hint="eastAsia" w:asciiTheme="minorEastAsia" w:hAnsiTheme="minorEastAsia" w:cstheme="minorEastAsia"/>
          <w:b/>
          <w:bCs w:val="0"/>
          <w:sz w:val="24"/>
          <w:lang w:val="en-US" w:eastAsia="zh-CN"/>
        </w:rPr>
        <w:t>18多参数监护仪</w:t>
      </w:r>
      <w:r>
        <w:rPr>
          <w:rFonts w:hint="eastAsia" w:asciiTheme="minorEastAsia" w:hAnsiTheme="minorEastAsia" w:cstheme="minorEastAsia"/>
          <w:b/>
          <w:bCs w:val="0"/>
          <w:sz w:val="24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 w:val="0"/>
          <w:sz w:val="24"/>
        </w:rPr>
        <w:t>1</w:t>
      </w:r>
      <w:r>
        <w:rPr>
          <w:rFonts w:hint="eastAsia" w:asciiTheme="minorEastAsia" w:hAnsiTheme="minorEastAsia" w:cstheme="minorEastAsia"/>
          <w:b/>
          <w:bCs w:val="0"/>
          <w:sz w:val="24"/>
          <w:lang w:val="en-US" w:eastAsia="zh-CN"/>
        </w:rPr>
        <w:t>19呼出气体酒精含量检测仪</w:t>
      </w:r>
      <w:r>
        <w:rPr>
          <w:rFonts w:hint="eastAsia" w:asciiTheme="minorEastAsia" w:hAnsiTheme="minorEastAsia" w:cstheme="minorEastAsia"/>
          <w:b/>
          <w:bCs w:val="0"/>
          <w:sz w:val="24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 w:val="0"/>
          <w:sz w:val="24"/>
        </w:rPr>
        <w:t>1</w:t>
      </w:r>
      <w:r>
        <w:rPr>
          <w:rFonts w:hint="eastAsia" w:asciiTheme="minorEastAsia" w:hAnsiTheme="minorEastAsia" w:cstheme="minorEastAsia"/>
          <w:b/>
          <w:bCs w:val="0"/>
          <w:sz w:val="24"/>
          <w:lang w:val="en-US" w:eastAsia="zh-CN"/>
        </w:rPr>
        <w:t>20机动车测速仪</w:t>
      </w:r>
      <w:r>
        <w:rPr>
          <w:rFonts w:hint="eastAsia" w:asciiTheme="minorEastAsia" w:hAnsiTheme="minorEastAsia" w:cstheme="minorEastAsia"/>
          <w:b w:val="0"/>
          <w:bCs/>
          <w:sz w:val="24"/>
          <w:lang w:val="en-US" w:eastAsia="zh-CN"/>
        </w:rPr>
        <w:t>（116-120为新增）</w:t>
      </w:r>
      <w:r>
        <w:rPr>
          <w:rFonts w:hint="eastAsia" w:asciiTheme="minorEastAsia" w:hAnsiTheme="minorEastAsia" w:cstheme="minorEastAsia"/>
          <w:sz w:val="24"/>
        </w:rPr>
        <w:t>。</w:t>
      </w:r>
    </w:p>
    <w:p>
      <w:pPr>
        <w:ind w:firstLine="482" w:firstLineChars="200"/>
        <w:jc w:val="left"/>
        <w:rPr>
          <w:rFonts w:asciiTheme="minorEastAsia" w:hAnsiTheme="minorEastAsia" w:cstheme="minorEastAsia"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</w:rPr>
        <w:t>“计量知识科普系列”</w:t>
      </w:r>
      <w:r>
        <w:rPr>
          <w:rFonts w:hint="eastAsia" w:asciiTheme="minorEastAsia" w:hAnsiTheme="minorEastAsia" w:cstheme="minorEastAsia"/>
          <w:bCs/>
          <w:sz w:val="24"/>
        </w:rPr>
        <w:t>编号与内容对应关系：K01长度计量、K02温度计量、K03力学计量、K04电磁计量、K05光学计量、K06声学计量、K07无线电计量、K08时间频率计量、K09电离辐射计量、K10化学计量、K11生物计量。</w:t>
      </w:r>
    </w:p>
    <w:p>
      <w:pPr>
        <w:ind w:firstLine="482" w:firstLineChars="200"/>
        <w:rPr>
          <w:rFonts w:hint="eastAsia" w:asciiTheme="minorEastAsia" w:hAnsiTheme="minorEastAsia" w:cstheme="minorEastAsia"/>
          <w:sz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00B050"/>
          <w:sz w:val="24"/>
          <w:lang w:eastAsia="zh-CN"/>
        </w:rPr>
        <w:t>“</w:t>
      </w:r>
      <w:r>
        <w:rPr>
          <w:rFonts w:hint="eastAsia" w:asciiTheme="minorEastAsia" w:hAnsiTheme="minorEastAsia" w:cstheme="minorEastAsia"/>
          <w:b/>
          <w:bCs/>
          <w:color w:val="00B050"/>
          <w:sz w:val="24"/>
        </w:rPr>
        <w:t>漫话国际单位制</w:t>
      </w:r>
      <w:r>
        <w:rPr>
          <w:rFonts w:hint="eastAsia" w:asciiTheme="minorEastAsia" w:hAnsiTheme="minorEastAsia" w:cstheme="minorEastAsia"/>
          <w:b/>
          <w:bCs/>
          <w:color w:val="00B050"/>
          <w:sz w:val="24"/>
          <w:lang w:val="en-US" w:eastAsia="zh-CN"/>
        </w:rPr>
        <w:t>系列折页</w:t>
      </w:r>
      <w:r>
        <w:rPr>
          <w:rFonts w:hint="eastAsia" w:asciiTheme="minorEastAsia" w:hAnsiTheme="minorEastAsia" w:cstheme="minorEastAsia"/>
          <w:b/>
          <w:bCs/>
          <w:color w:val="00B050"/>
          <w:sz w:val="24"/>
          <w:lang w:eastAsia="zh-CN"/>
        </w:rPr>
        <w:t>”（</w:t>
      </w:r>
      <w:r>
        <w:rPr>
          <w:rFonts w:hint="eastAsia" w:asciiTheme="minorEastAsia" w:hAnsiTheme="minorEastAsia" w:cstheme="minorEastAsia"/>
          <w:b/>
          <w:bCs/>
          <w:color w:val="00B050"/>
          <w:sz w:val="24"/>
          <w:lang w:val="en-US" w:eastAsia="zh-CN"/>
        </w:rPr>
        <w:t>一套10张）</w:t>
      </w:r>
      <w:r>
        <w:rPr>
          <w:rFonts w:hint="eastAsia" w:asciiTheme="minorEastAsia" w:hAnsiTheme="minorEastAsia" w:cstheme="minorEastAsia"/>
          <w:b/>
          <w:bCs/>
          <w:color w:val="00B050"/>
          <w:sz w:val="24"/>
          <w:lang w:eastAsia="zh-CN"/>
        </w:rPr>
        <w:t>：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lang w:val="en-US" w:eastAsia="zh-CN"/>
        </w:rPr>
        <w:t>701</w:t>
      </w:r>
      <w:r>
        <w:rPr>
          <w:rFonts w:hint="eastAsia" w:asciiTheme="minorEastAsia" w:hAnsiTheme="minorEastAsia" w:cstheme="minorEastAsia"/>
          <w:sz w:val="24"/>
        </w:rPr>
        <w:t>漫话国际单位制</w:t>
      </w:r>
      <w:r>
        <w:rPr>
          <w:rFonts w:hint="eastAsia" w:asciiTheme="minorEastAsia" w:hAnsi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lang w:val="en-US" w:eastAsia="zh-CN"/>
        </w:rPr>
        <w:t>702</w:t>
      </w:r>
      <w:r>
        <w:rPr>
          <w:rFonts w:hint="eastAsia" w:asciiTheme="minorEastAsia" w:hAnsiTheme="minorEastAsia" w:cstheme="minorEastAsia"/>
          <w:sz w:val="24"/>
        </w:rPr>
        <w:t>漫话国际单位制-安培</w:t>
      </w:r>
      <w:r>
        <w:rPr>
          <w:rFonts w:hint="eastAsia" w:asciiTheme="minorEastAsia" w:hAnsi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lang w:val="en-US" w:eastAsia="zh-CN"/>
        </w:rPr>
        <w:t>703</w:t>
      </w:r>
      <w:r>
        <w:rPr>
          <w:rFonts w:hint="eastAsia" w:asciiTheme="minorEastAsia" w:hAnsiTheme="minorEastAsia" w:cstheme="minorEastAsia"/>
          <w:sz w:val="24"/>
        </w:rPr>
        <w:t>漫话国际单位制-开尔文</w:t>
      </w:r>
      <w:r>
        <w:rPr>
          <w:rFonts w:hint="eastAsia" w:asciiTheme="minorEastAsia" w:hAnsi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lang w:val="en-US" w:eastAsia="zh-CN"/>
        </w:rPr>
        <w:t>704</w:t>
      </w:r>
      <w:r>
        <w:rPr>
          <w:rFonts w:hint="eastAsia" w:asciiTheme="minorEastAsia" w:hAnsiTheme="minorEastAsia" w:cstheme="minorEastAsia"/>
          <w:sz w:val="24"/>
        </w:rPr>
        <w:t>漫话国际单位制-坎德拉</w:t>
      </w:r>
      <w:r>
        <w:rPr>
          <w:rFonts w:hint="eastAsia" w:asciiTheme="minorEastAsia" w:hAnsi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lang w:val="en-US" w:eastAsia="zh-CN"/>
        </w:rPr>
        <w:t>705</w:t>
      </w:r>
      <w:r>
        <w:rPr>
          <w:rFonts w:hint="eastAsia" w:asciiTheme="minorEastAsia" w:hAnsiTheme="minorEastAsia" w:cstheme="minorEastAsia"/>
          <w:sz w:val="24"/>
        </w:rPr>
        <w:t>漫话国际单位制-米</w:t>
      </w:r>
      <w:r>
        <w:rPr>
          <w:rFonts w:hint="eastAsia" w:asciiTheme="minorEastAsia" w:hAnsi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lang w:val="en-US" w:eastAsia="zh-CN"/>
        </w:rPr>
        <w:t>706</w:t>
      </w:r>
      <w:r>
        <w:rPr>
          <w:rFonts w:hint="eastAsia" w:asciiTheme="minorEastAsia" w:hAnsiTheme="minorEastAsia" w:cstheme="minorEastAsia"/>
          <w:sz w:val="24"/>
        </w:rPr>
        <w:t>漫话国际单位制-秒</w:t>
      </w:r>
      <w:r>
        <w:rPr>
          <w:rFonts w:hint="eastAsia" w:asciiTheme="minorEastAsia" w:hAnsi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lang w:val="en-US" w:eastAsia="zh-CN"/>
        </w:rPr>
        <w:t>707</w:t>
      </w:r>
      <w:r>
        <w:rPr>
          <w:rFonts w:hint="eastAsia" w:asciiTheme="minorEastAsia" w:hAnsiTheme="minorEastAsia" w:cstheme="minorEastAsia"/>
          <w:sz w:val="24"/>
        </w:rPr>
        <w:t>漫话国际单位制-摩尔</w:t>
      </w:r>
      <w:r>
        <w:rPr>
          <w:rFonts w:hint="eastAsia" w:asciiTheme="minorEastAsia" w:hAnsi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lang w:val="en-US" w:eastAsia="zh-CN"/>
        </w:rPr>
        <w:t>708</w:t>
      </w:r>
      <w:r>
        <w:rPr>
          <w:rFonts w:hint="eastAsia" w:asciiTheme="minorEastAsia" w:hAnsiTheme="minorEastAsia" w:cstheme="minorEastAsia"/>
          <w:sz w:val="24"/>
        </w:rPr>
        <w:t>漫话国际单位制-千克</w:t>
      </w:r>
      <w:r>
        <w:rPr>
          <w:rFonts w:hint="eastAsia" w:asciiTheme="minorEastAsia" w:hAnsiTheme="minorEastAsia" w:cstheme="minorEastAsia"/>
          <w:sz w:val="24"/>
          <w:lang w:eastAsia="zh-CN"/>
        </w:rPr>
        <w:t>，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lang w:val="en-US" w:eastAsia="zh-CN"/>
        </w:rPr>
        <w:t>709</w:t>
      </w:r>
      <w:r>
        <w:rPr>
          <w:rFonts w:hint="eastAsia" w:asciiTheme="minorEastAsia" w:hAnsiTheme="minorEastAsia" w:cstheme="minorEastAsia"/>
          <w:sz w:val="24"/>
        </w:rPr>
        <w:t>图说计量单位制（一）-起源与发展</w:t>
      </w:r>
      <w:r>
        <w:rPr>
          <w:rFonts w:hint="eastAsia" w:asciiTheme="minorEastAsia" w:hAnsi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lang w:val="en-US" w:eastAsia="zh-CN"/>
        </w:rPr>
        <w:t>710</w:t>
      </w:r>
      <w:r>
        <w:rPr>
          <w:rFonts w:hint="eastAsia" w:asciiTheme="minorEastAsia" w:hAnsiTheme="minorEastAsia" w:cstheme="minorEastAsia"/>
          <w:sz w:val="24"/>
        </w:rPr>
        <w:t>图说计量单位制（二）-米制诞生与推广</w:t>
      </w:r>
      <w:r>
        <w:rPr>
          <w:rFonts w:hint="eastAsia" w:asciiTheme="minorEastAsia" w:hAnsiTheme="minorEastAsia" w:cstheme="minorEastAsia"/>
          <w:sz w:val="24"/>
          <w:lang w:eastAsia="zh-CN"/>
        </w:rPr>
        <w:t>。</w:t>
      </w:r>
    </w:p>
    <w:p>
      <w:pPr>
        <w:ind w:firstLine="482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="宋体" w:hAnsi="宋体"/>
          <w:b/>
          <w:bCs/>
          <w:color w:val="0000FF"/>
          <w:sz w:val="24"/>
        </w:rPr>
        <w:t>“计量历史文化”</w:t>
      </w:r>
      <w:r>
        <w:rPr>
          <w:rFonts w:hint="eastAsia" w:asciiTheme="minorEastAsia" w:hAnsiTheme="minorEastAsia" w:cstheme="minorEastAsia"/>
          <w:bCs/>
          <w:sz w:val="24"/>
        </w:rPr>
        <w:t>编号与内容对应关系：</w:t>
      </w:r>
      <w:r>
        <w:rPr>
          <w:rFonts w:hint="eastAsia" w:asciiTheme="minorEastAsia" w:hAnsiTheme="minorEastAsia" w:cstheme="minorEastAsia"/>
          <w:b/>
          <w:sz w:val="24"/>
        </w:rPr>
        <w:t>2</w:t>
      </w:r>
      <w:r>
        <w:rPr>
          <w:rFonts w:hint="eastAsia" w:asciiTheme="minorEastAsia" w:hAnsiTheme="minorEastAsia" w:cstheme="minorEastAsia"/>
          <w:b/>
          <w:bCs/>
          <w:sz w:val="24"/>
        </w:rPr>
        <w:t>01</w:t>
      </w:r>
      <w:r>
        <w:rPr>
          <w:rFonts w:hint="eastAsia" w:asciiTheme="minorEastAsia" w:hAnsiTheme="minorEastAsia" w:cstheme="minorEastAsia"/>
          <w:sz w:val="24"/>
        </w:rPr>
        <w:t>计量的起源、</w:t>
      </w:r>
      <w:r>
        <w:rPr>
          <w:rFonts w:hint="eastAsia" w:asciiTheme="minorEastAsia" w:hAnsiTheme="minorEastAsia" w:cstheme="minorEastAsia"/>
          <w:b/>
          <w:sz w:val="24"/>
        </w:rPr>
        <w:t>202</w:t>
      </w:r>
      <w:r>
        <w:rPr>
          <w:rFonts w:hint="eastAsia" w:asciiTheme="minorEastAsia" w:hAnsiTheme="minorEastAsia" w:cstheme="minorEastAsia"/>
          <w:sz w:val="24"/>
        </w:rPr>
        <w:t>秦统一度量衡、</w:t>
      </w:r>
      <w:r>
        <w:rPr>
          <w:rFonts w:hint="eastAsia" w:asciiTheme="minorEastAsia" w:hAnsiTheme="minorEastAsia" w:cstheme="minorEastAsia"/>
          <w:b/>
          <w:sz w:val="24"/>
        </w:rPr>
        <w:t>203</w:t>
      </w:r>
      <w:r>
        <w:rPr>
          <w:rFonts w:hint="eastAsia" w:asciiTheme="minorEastAsia" w:hAnsiTheme="minorEastAsia" w:cstheme="minorEastAsia"/>
          <w:sz w:val="24"/>
        </w:rPr>
        <w:t>古代的时间计量、</w:t>
      </w:r>
      <w:r>
        <w:rPr>
          <w:rFonts w:hint="eastAsia" w:asciiTheme="minorEastAsia" w:hAnsiTheme="minorEastAsia" w:cstheme="minorEastAsia"/>
          <w:b/>
          <w:sz w:val="24"/>
        </w:rPr>
        <w:t>204</w:t>
      </w:r>
      <w:r>
        <w:rPr>
          <w:rFonts w:hint="eastAsia" w:asciiTheme="minorEastAsia" w:hAnsiTheme="minorEastAsia" w:cstheme="minorEastAsia"/>
          <w:sz w:val="24"/>
        </w:rPr>
        <w:t>中国古代度量衡瑰宝（度）、</w:t>
      </w:r>
      <w:r>
        <w:rPr>
          <w:rFonts w:hint="eastAsia" w:asciiTheme="minorEastAsia" w:hAnsiTheme="minorEastAsia" w:cstheme="minorEastAsia"/>
          <w:b/>
          <w:sz w:val="24"/>
        </w:rPr>
        <w:t>205</w:t>
      </w:r>
      <w:r>
        <w:rPr>
          <w:rFonts w:hint="eastAsia" w:asciiTheme="minorEastAsia" w:hAnsiTheme="minorEastAsia" w:cstheme="minorEastAsia"/>
          <w:sz w:val="24"/>
        </w:rPr>
        <w:t>中国古代度量衡瑰宝（量）、</w:t>
      </w:r>
      <w:r>
        <w:rPr>
          <w:rFonts w:hint="eastAsia" w:asciiTheme="minorEastAsia" w:hAnsiTheme="minorEastAsia" w:cstheme="minorEastAsia"/>
          <w:b/>
          <w:sz w:val="24"/>
        </w:rPr>
        <w:t>206</w:t>
      </w:r>
      <w:r>
        <w:rPr>
          <w:rFonts w:hint="eastAsia" w:asciiTheme="minorEastAsia" w:hAnsiTheme="minorEastAsia" w:cstheme="minorEastAsia"/>
          <w:sz w:val="24"/>
        </w:rPr>
        <w:t>中国古代度量衡瑰宝（衡）、</w:t>
      </w:r>
      <w:r>
        <w:rPr>
          <w:rFonts w:hint="eastAsia" w:asciiTheme="minorEastAsia" w:hAnsiTheme="minorEastAsia" w:cstheme="minorEastAsia"/>
          <w:b/>
          <w:sz w:val="24"/>
        </w:rPr>
        <w:t>207</w:t>
      </w:r>
      <w:r>
        <w:rPr>
          <w:rFonts w:hint="eastAsia" w:asciiTheme="minorEastAsia" w:hAnsiTheme="minorEastAsia" w:cstheme="minorEastAsia"/>
          <w:sz w:val="24"/>
        </w:rPr>
        <w:t>秤杆上的福禄寿、</w:t>
      </w:r>
      <w:r>
        <w:rPr>
          <w:rFonts w:hint="eastAsia" w:asciiTheme="minorEastAsia" w:hAnsiTheme="minorEastAsia" w:cstheme="minorEastAsia"/>
          <w:b/>
          <w:sz w:val="24"/>
        </w:rPr>
        <w:t>208</w:t>
      </w:r>
      <w:r>
        <w:rPr>
          <w:rFonts w:hint="eastAsia" w:asciiTheme="minorEastAsia" w:hAnsiTheme="minorEastAsia" w:cstheme="minorEastAsia"/>
          <w:sz w:val="24"/>
        </w:rPr>
        <w:t>曹冲称象。</w:t>
      </w:r>
    </w:p>
    <w:p>
      <w:pPr>
        <w:ind w:firstLine="420"/>
        <w:rPr>
          <w:rFonts w:asciiTheme="minorEastAsia" w:hAnsiTheme="minorEastAsia" w:cstheme="minorEastAsia"/>
          <w:b/>
          <w:sz w:val="24"/>
        </w:rPr>
      </w:pPr>
    </w:p>
    <w:p>
      <w:pPr>
        <w:spacing w:line="360" w:lineRule="atLeast"/>
        <w:ind w:firstLine="482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2.</w:t>
      </w:r>
      <w:r>
        <w:rPr>
          <w:rFonts w:hint="eastAsia" w:asciiTheme="minorEastAsia" w:hAnsiTheme="minorEastAsia" w:cstheme="minorEastAsia"/>
          <w:sz w:val="24"/>
        </w:rPr>
        <w:t>为了您能及时收到，请务必用正楷字详细填写订单，连同汇款复印件发电子邮件到</w:t>
      </w:r>
      <w:r>
        <w:fldChar w:fldCharType="begin"/>
      </w:r>
      <w:r>
        <w:instrText xml:space="preserve"> HYPERLINK "mailto:491332989@qq.com" </w:instrText>
      </w:r>
      <w:r>
        <w:fldChar w:fldCharType="separate"/>
      </w:r>
      <w:r>
        <w:rPr>
          <w:rStyle w:val="5"/>
          <w:rFonts w:hint="eastAsia" w:asciiTheme="minorEastAsia" w:hAnsiTheme="minorEastAsia" w:cstheme="minorEastAsia"/>
          <w:bCs/>
          <w:color w:val="auto"/>
          <w:sz w:val="24"/>
        </w:rPr>
        <w:t>1454401916@qq.com</w:t>
      </w:r>
      <w:r>
        <w:rPr>
          <w:rStyle w:val="5"/>
          <w:rFonts w:hint="eastAsia" w:asciiTheme="minorEastAsia" w:hAnsiTheme="minorEastAsia" w:cstheme="minorEastAsia"/>
          <w:bCs/>
          <w:color w:val="auto"/>
          <w:sz w:val="24"/>
        </w:rPr>
        <w:fldChar w:fldCharType="end"/>
      </w:r>
      <w:r>
        <w:rPr>
          <w:rFonts w:hint="eastAsia" w:asciiTheme="minorEastAsia" w:hAnsiTheme="minorEastAsia" w:cstheme="minorEastAsia"/>
          <w:sz w:val="24"/>
        </w:rPr>
        <w:t>。如需发票请在订单上注明。此回执复印有效。</w:t>
      </w:r>
    </w:p>
    <w:p>
      <w:pPr>
        <w:spacing w:line="360" w:lineRule="atLeast"/>
        <w:ind w:firstLine="480" w:firstLineChars="200"/>
        <w:rPr>
          <w:rFonts w:hint="default" w:asciiTheme="minorEastAsia" w:hAnsiTheme="minorEastAsia" w:cstheme="minorEastAsia"/>
          <w:color w:val="FF0000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color w:val="C00000"/>
          <w:sz w:val="24"/>
          <w:lang w:val="en-US" w:eastAsia="zh-CN"/>
        </w:rPr>
        <w:t>3.发电子版订单的订户请将订购单位名称加在回执文件名前。</w:t>
      </w:r>
    </w:p>
    <w:p>
      <w:pPr>
        <w:rPr>
          <w:rFonts w:hint="eastAsia"/>
        </w:rPr>
      </w:pPr>
    </w:p>
    <w:sectPr>
      <w:pgSz w:w="11906" w:h="16838"/>
      <w:pgMar w:top="1083" w:right="1080" w:bottom="1083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B5727"/>
    <w:rsid w:val="027D69C7"/>
    <w:rsid w:val="041C52C9"/>
    <w:rsid w:val="0815705A"/>
    <w:rsid w:val="08395A4D"/>
    <w:rsid w:val="0A867A4E"/>
    <w:rsid w:val="0F4B5727"/>
    <w:rsid w:val="11E52EE3"/>
    <w:rsid w:val="1C6C6EBC"/>
    <w:rsid w:val="210420BC"/>
    <w:rsid w:val="234F76AA"/>
    <w:rsid w:val="30B861E9"/>
    <w:rsid w:val="32AE71F2"/>
    <w:rsid w:val="35F3529B"/>
    <w:rsid w:val="402B2844"/>
    <w:rsid w:val="41E43472"/>
    <w:rsid w:val="518F073D"/>
    <w:rsid w:val="58CD7262"/>
    <w:rsid w:val="60965D87"/>
    <w:rsid w:val="6FF36BCE"/>
    <w:rsid w:val="743D71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2019-08-26T08:59:00Z</dcterms:created>
  <dc:creator>王澎</dc:creator>
  <cp:lastModifiedBy>马靖</cp:lastModifiedBy>
  <dcterms:modified xsi:type="dcterms:W3CDTF">2020-08-25T07:05:07Z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